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36B4" w:rsidRPr="00BE2BEC" w:rsidRDefault="00C136B4" w:rsidP="00C136B4">
      <w:pPr>
        <w:jc w:val="center"/>
        <w:rPr>
          <w:rFonts w:ascii="Arial" w:hAnsi="Arial" w:cs="Arial"/>
          <w:b/>
          <w:i/>
          <w:sz w:val="36"/>
          <w:szCs w:val="36"/>
          <w:lang w:val="mk-MK"/>
        </w:rPr>
      </w:pPr>
      <w:r w:rsidRPr="00BE2BEC">
        <w:rPr>
          <w:rFonts w:ascii="Arial" w:hAnsi="Arial" w:cs="Arial"/>
          <w:b/>
          <w:i/>
          <w:sz w:val="36"/>
          <w:szCs w:val="36"/>
          <w:lang w:val="mk-MK"/>
        </w:rPr>
        <w:t>Современа Македонска уметност</w:t>
      </w:r>
    </w:p>
    <w:p w:rsidR="00C136B4" w:rsidRPr="00C47E0C" w:rsidRDefault="00C136B4" w:rsidP="00C136B4">
      <w:pPr>
        <w:rPr>
          <w:rFonts w:ascii="Arial" w:hAnsi="Arial" w:cs="Arial"/>
          <w:sz w:val="24"/>
          <w:szCs w:val="24"/>
        </w:rPr>
      </w:pPr>
    </w:p>
    <w:p w:rsidR="00C136B4" w:rsidRPr="00C136B4" w:rsidRDefault="00C136B4" w:rsidP="00C136B4">
      <w:pPr>
        <w:rPr>
          <w:rFonts w:ascii="Arial" w:hAnsi="Arial" w:cs="Arial"/>
          <w:b/>
          <w:sz w:val="28"/>
          <w:szCs w:val="28"/>
        </w:rPr>
      </w:pPr>
      <w:r w:rsidRPr="00C47E0C">
        <w:rPr>
          <w:rFonts w:ascii="Arial" w:hAnsi="Arial" w:cs="Arial"/>
          <w:sz w:val="24"/>
          <w:szCs w:val="24"/>
          <w:lang w:val="mk-MK"/>
        </w:rPr>
        <w:t xml:space="preserve"> </w:t>
      </w:r>
      <w:r>
        <w:rPr>
          <w:rFonts w:ascii="Arial" w:hAnsi="Arial" w:cs="Arial"/>
          <w:sz w:val="24"/>
          <w:szCs w:val="24"/>
        </w:rPr>
        <w:t xml:space="preserve">     </w:t>
      </w:r>
      <w:r w:rsidRPr="00C136B4">
        <w:rPr>
          <w:rFonts w:ascii="Arial" w:hAnsi="Arial" w:cs="Arial"/>
          <w:b/>
          <w:sz w:val="28"/>
          <w:szCs w:val="28"/>
          <w:lang w:val="mk-MK"/>
        </w:rPr>
        <w:t>Развиток на модерното сликарство во Македонија</w:t>
      </w:r>
    </w:p>
    <w:p w:rsidR="00C136B4" w:rsidRPr="00511218" w:rsidRDefault="00C136B4" w:rsidP="00C136B4">
      <w:pPr>
        <w:rPr>
          <w:rFonts w:ascii="Arial" w:hAnsi="Arial" w:cs="Arial"/>
          <w:sz w:val="24"/>
          <w:szCs w:val="24"/>
        </w:rPr>
      </w:pPr>
      <w:r w:rsidRPr="00C47E0C">
        <w:rPr>
          <w:rFonts w:ascii="Arial" w:hAnsi="Arial" w:cs="Arial"/>
          <w:sz w:val="24"/>
          <w:szCs w:val="24"/>
          <w:lang w:val="mk-MK"/>
        </w:rPr>
        <w:t>Особеностите на драматичната историја на македонскиот народ ги условија карактеристиките на развитокот на сет</w:t>
      </w:r>
      <w:r>
        <w:rPr>
          <w:rFonts w:ascii="Arial" w:hAnsi="Arial" w:cs="Arial"/>
          <w:sz w:val="24"/>
          <w:szCs w:val="24"/>
          <w:lang w:val="mk-MK"/>
        </w:rPr>
        <w:t>а негова национална култура. По</w:t>
      </w:r>
      <w:r>
        <w:rPr>
          <w:rFonts w:ascii="Arial" w:hAnsi="Arial" w:cs="Arial"/>
          <w:sz w:val="24"/>
          <w:szCs w:val="24"/>
        </w:rPr>
        <w:t xml:space="preserve"> </w:t>
      </w:r>
      <w:r w:rsidRPr="00C47E0C">
        <w:rPr>
          <w:rFonts w:ascii="Arial" w:hAnsi="Arial" w:cs="Arial"/>
          <w:sz w:val="24"/>
          <w:szCs w:val="24"/>
          <w:lang w:val="mk-MK"/>
        </w:rPr>
        <w:t>блескавиот расцут на средновековната македонска ликовна уметност, настап</w:t>
      </w:r>
      <w:r>
        <w:rPr>
          <w:rFonts w:ascii="Arial" w:hAnsi="Arial" w:cs="Arial"/>
          <w:sz w:val="24"/>
          <w:szCs w:val="24"/>
          <w:lang w:val="mk-MK"/>
        </w:rPr>
        <w:t>ува</w:t>
      </w:r>
      <w:r w:rsidRPr="00C47E0C">
        <w:rPr>
          <w:rFonts w:ascii="Arial" w:hAnsi="Arial" w:cs="Arial"/>
          <w:sz w:val="24"/>
          <w:szCs w:val="24"/>
          <w:lang w:val="mk-MK"/>
        </w:rPr>
        <w:t xml:space="preserve"> петвековното ропство под Отоманската империја. Во тој мошне тежок историски период до</w:t>
      </w:r>
      <w:r>
        <w:rPr>
          <w:rFonts w:ascii="Arial" w:hAnsi="Arial" w:cs="Arial"/>
          <w:sz w:val="24"/>
          <w:szCs w:val="24"/>
          <w:lang w:val="mk-MK"/>
        </w:rPr>
        <w:t>шло</w:t>
      </w:r>
      <w:r w:rsidRPr="00C47E0C">
        <w:rPr>
          <w:rFonts w:ascii="Arial" w:hAnsi="Arial" w:cs="Arial"/>
          <w:sz w:val="24"/>
          <w:szCs w:val="24"/>
          <w:lang w:val="mk-MK"/>
        </w:rPr>
        <w:t xml:space="preserve"> до значително опаѓање на црковното ликовно творештво во Македонија</w:t>
      </w:r>
      <w:r>
        <w:rPr>
          <w:rFonts w:ascii="Arial" w:hAnsi="Arial" w:cs="Arial"/>
          <w:sz w:val="24"/>
          <w:szCs w:val="24"/>
          <w:lang w:val="mk-MK"/>
        </w:rPr>
        <w:t xml:space="preserve">, кое </w:t>
      </w:r>
      <w:r w:rsidRPr="00C47E0C">
        <w:rPr>
          <w:rFonts w:ascii="Arial" w:hAnsi="Arial" w:cs="Arial"/>
          <w:sz w:val="24"/>
          <w:szCs w:val="24"/>
          <w:lang w:val="mk-MK"/>
        </w:rPr>
        <w:t>може</w:t>
      </w:r>
      <w:r>
        <w:rPr>
          <w:rFonts w:ascii="Arial" w:hAnsi="Arial" w:cs="Arial"/>
          <w:sz w:val="24"/>
          <w:szCs w:val="24"/>
          <w:lang w:val="mk-MK"/>
        </w:rPr>
        <w:t>ло</w:t>
      </w:r>
      <w:r w:rsidRPr="00C47E0C">
        <w:rPr>
          <w:rFonts w:ascii="Arial" w:hAnsi="Arial" w:cs="Arial"/>
          <w:sz w:val="24"/>
          <w:szCs w:val="24"/>
          <w:lang w:val="mk-MK"/>
        </w:rPr>
        <w:t xml:space="preserve"> да се развива само во стеснатите рамки на провинцијализираните форми на поствизантиската религиозна уметност. Меѓутоа, за разлика од некои други подрачја, во Македонија не постои последователен стилски развиток од ренесансата до импресионизмот и потоа.</w:t>
      </w:r>
    </w:p>
    <w:p w:rsidR="00C136B4" w:rsidRDefault="002D3397" w:rsidP="00C136B4">
      <w:pPr>
        <w:rPr>
          <w:rFonts w:ascii="Arial" w:hAnsi="Arial" w:cs="Arial"/>
          <w:sz w:val="24"/>
          <w:szCs w:val="24"/>
        </w:rPr>
      </w:pPr>
      <w:r>
        <w:rPr>
          <w:rFonts w:ascii="Arial" w:hAnsi="Arial" w:cs="Arial"/>
          <w:noProof/>
          <w:sz w:val="24"/>
          <w:szCs w:val="24"/>
          <w:lang w:bidi="ar-SA"/>
        </w:rPr>
        <w:drawing>
          <wp:inline distT="0" distB="0" distL="0" distR="0">
            <wp:extent cx="5943600" cy="20510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awds.jpg"/>
                    <pic:cNvPicPr/>
                  </pic:nvPicPr>
                  <pic:blipFill>
                    <a:blip r:embed="rId8">
                      <a:extLst>
                        <a:ext uri="{28A0092B-C50C-407E-A947-70E740481C1C}">
                          <a14:useLocalDpi xmlns:a14="http://schemas.microsoft.com/office/drawing/2010/main" val="0"/>
                        </a:ext>
                      </a:extLst>
                    </a:blip>
                    <a:stretch>
                      <a:fillRect/>
                    </a:stretch>
                  </pic:blipFill>
                  <pic:spPr>
                    <a:xfrm>
                      <a:off x="0" y="0"/>
                      <a:ext cx="5943600" cy="2051050"/>
                    </a:xfrm>
                    <a:prstGeom prst="rect">
                      <a:avLst/>
                    </a:prstGeom>
                  </pic:spPr>
                </pic:pic>
              </a:graphicData>
            </a:graphic>
          </wp:inline>
        </w:drawing>
      </w:r>
    </w:p>
    <w:p w:rsidR="00511218" w:rsidRPr="00511218" w:rsidRDefault="00511218" w:rsidP="00511218">
      <w:pPr>
        <w:jc w:val="center"/>
        <w:rPr>
          <w:rFonts w:ascii="Arial" w:hAnsi="Arial" w:cs="Arial"/>
          <w:b/>
          <w:sz w:val="16"/>
          <w:szCs w:val="16"/>
        </w:rPr>
      </w:pPr>
      <w:r w:rsidRPr="00511218">
        <w:rPr>
          <w:rFonts w:ascii="Arial" w:hAnsi="Arial" w:cs="Arial"/>
          <w:b/>
          <w:sz w:val="16"/>
          <w:szCs w:val="16"/>
          <w:lang w:val="mk-MK"/>
        </w:rPr>
        <w:t>Музејот на Македонската современа уметност во Скопје</w:t>
      </w:r>
    </w:p>
    <w:p w:rsidR="00511218" w:rsidRDefault="00511218" w:rsidP="00C136B4">
      <w:pPr>
        <w:rPr>
          <w:rFonts w:ascii="Arial" w:hAnsi="Arial" w:cs="Arial"/>
          <w:sz w:val="24"/>
          <w:szCs w:val="24"/>
        </w:rPr>
      </w:pPr>
    </w:p>
    <w:p w:rsidR="00C136B4" w:rsidRDefault="00C136B4" w:rsidP="00C136B4">
      <w:pPr>
        <w:rPr>
          <w:rFonts w:ascii="Arial" w:hAnsi="Arial" w:cs="Arial"/>
          <w:sz w:val="24"/>
          <w:szCs w:val="24"/>
        </w:rPr>
      </w:pPr>
    </w:p>
    <w:p w:rsidR="00C136B4" w:rsidRDefault="00C136B4" w:rsidP="00C136B4">
      <w:pPr>
        <w:rPr>
          <w:rFonts w:ascii="Arial" w:hAnsi="Arial" w:cs="Arial"/>
          <w:sz w:val="24"/>
          <w:szCs w:val="24"/>
        </w:rPr>
      </w:pPr>
    </w:p>
    <w:p w:rsidR="00C136B4" w:rsidRDefault="00C136B4" w:rsidP="00C136B4">
      <w:pPr>
        <w:rPr>
          <w:rFonts w:ascii="Arial" w:hAnsi="Arial" w:cs="Arial"/>
          <w:sz w:val="24"/>
          <w:szCs w:val="24"/>
        </w:rPr>
      </w:pPr>
    </w:p>
    <w:p w:rsidR="00C136B4" w:rsidRDefault="00C136B4" w:rsidP="00C136B4">
      <w:pPr>
        <w:rPr>
          <w:rFonts w:ascii="Arial" w:hAnsi="Arial" w:cs="Arial"/>
          <w:sz w:val="24"/>
          <w:szCs w:val="24"/>
        </w:rPr>
      </w:pPr>
    </w:p>
    <w:p w:rsidR="00C136B4" w:rsidRDefault="00C136B4" w:rsidP="00C136B4">
      <w:pPr>
        <w:rPr>
          <w:rFonts w:ascii="Arial" w:hAnsi="Arial" w:cs="Arial"/>
          <w:sz w:val="24"/>
          <w:szCs w:val="24"/>
        </w:rPr>
      </w:pPr>
    </w:p>
    <w:p w:rsidR="00C136B4" w:rsidRDefault="00C136B4" w:rsidP="00C136B4">
      <w:pPr>
        <w:rPr>
          <w:rFonts w:ascii="Arial" w:hAnsi="Arial" w:cs="Arial"/>
          <w:sz w:val="24"/>
          <w:szCs w:val="24"/>
        </w:rPr>
      </w:pPr>
    </w:p>
    <w:p w:rsidR="00C136B4" w:rsidRDefault="00C136B4" w:rsidP="00C136B4">
      <w:pPr>
        <w:rPr>
          <w:rFonts w:ascii="Arial" w:hAnsi="Arial" w:cs="Arial"/>
          <w:sz w:val="24"/>
          <w:szCs w:val="24"/>
        </w:rPr>
      </w:pPr>
    </w:p>
    <w:p w:rsidR="00C136B4" w:rsidRDefault="00C136B4" w:rsidP="00C136B4">
      <w:pPr>
        <w:rPr>
          <w:rFonts w:ascii="Arial" w:hAnsi="Arial" w:cs="Arial"/>
          <w:sz w:val="24"/>
          <w:szCs w:val="24"/>
        </w:rPr>
      </w:pPr>
    </w:p>
    <w:p w:rsidR="00C136B4" w:rsidRDefault="00C136B4" w:rsidP="00C136B4">
      <w:pPr>
        <w:rPr>
          <w:rFonts w:ascii="Arial" w:hAnsi="Arial" w:cs="Arial"/>
          <w:sz w:val="24"/>
          <w:szCs w:val="24"/>
        </w:rPr>
      </w:pPr>
    </w:p>
    <w:p w:rsidR="00C136B4" w:rsidRDefault="00C136B4" w:rsidP="00C136B4">
      <w:pPr>
        <w:rPr>
          <w:rFonts w:ascii="Arial" w:hAnsi="Arial" w:cs="Arial"/>
          <w:sz w:val="24"/>
          <w:szCs w:val="24"/>
        </w:rPr>
      </w:pPr>
    </w:p>
    <w:p w:rsidR="00C136B4" w:rsidRPr="00C136B4" w:rsidRDefault="00C136B4" w:rsidP="00C136B4">
      <w:pPr>
        <w:rPr>
          <w:rFonts w:ascii="Arial" w:hAnsi="Arial" w:cs="Arial"/>
          <w:b/>
          <w:sz w:val="28"/>
          <w:szCs w:val="28"/>
          <w:lang w:val="mk-MK"/>
        </w:rPr>
      </w:pPr>
      <w:r>
        <w:rPr>
          <w:rFonts w:ascii="Arial" w:hAnsi="Arial" w:cs="Arial"/>
          <w:sz w:val="24"/>
          <w:szCs w:val="24"/>
          <w:lang w:val="mk-MK"/>
        </w:rPr>
        <w:t xml:space="preserve">               </w:t>
      </w:r>
      <w:r w:rsidRPr="00C136B4">
        <w:rPr>
          <w:rFonts w:ascii="Arial" w:hAnsi="Arial" w:cs="Arial"/>
          <w:b/>
          <w:sz w:val="28"/>
          <w:szCs w:val="28"/>
          <w:lang w:val="mk-MK"/>
        </w:rPr>
        <w:t>Лазар Личеновски</w:t>
      </w:r>
    </w:p>
    <w:p w:rsidR="00C136B4" w:rsidRDefault="00C136B4" w:rsidP="00C136B4">
      <w:pPr>
        <w:rPr>
          <w:rFonts w:ascii="Arial" w:hAnsi="Arial" w:cs="Arial"/>
          <w:sz w:val="24"/>
          <w:szCs w:val="24"/>
        </w:rPr>
      </w:pPr>
      <w:r w:rsidRPr="00C47E0C">
        <w:rPr>
          <w:rFonts w:ascii="Arial" w:hAnsi="Arial" w:cs="Arial"/>
          <w:noProof/>
          <w:sz w:val="24"/>
          <w:szCs w:val="24"/>
          <w:lang w:bidi="ar-SA"/>
        </w:rPr>
        <w:drawing>
          <wp:inline distT="0" distB="0" distL="0" distR="0" wp14:anchorId="1BCDDFC2" wp14:editId="440DCA61">
            <wp:extent cx="2928958" cy="4572033"/>
            <wp:effectExtent l="19050" t="0" r="4742" b="0"/>
            <wp:docPr id="28" name="Picture 17" descr="Lazar_Ličenoski_self-portrait.jpg"/>
            <wp:cNvGraphicFramePr/>
            <a:graphic xmlns:a="http://schemas.openxmlformats.org/drawingml/2006/main">
              <a:graphicData uri="http://schemas.openxmlformats.org/drawingml/2006/picture">
                <pic:pic xmlns:pic="http://schemas.openxmlformats.org/drawingml/2006/picture">
                  <pic:nvPicPr>
                    <pic:cNvPr id="4" name="Picture 3" descr="Lazar_Ličenoski_self-portrait.jpg"/>
                    <pic:cNvPicPr>
                      <a:picLocks noChangeAspect="1"/>
                    </pic:cNvPicPr>
                  </pic:nvPicPr>
                  <pic:blipFill>
                    <a:blip r:embed="rId9"/>
                    <a:stretch>
                      <a:fillRect/>
                    </a:stretch>
                  </pic:blipFill>
                  <pic:spPr>
                    <a:xfrm>
                      <a:off x="0" y="0"/>
                      <a:ext cx="2928958" cy="4572033"/>
                    </a:xfrm>
                    <a:prstGeom prst="rect">
                      <a:avLst/>
                    </a:prstGeom>
                  </pic:spPr>
                </pic:pic>
              </a:graphicData>
            </a:graphic>
          </wp:inline>
        </w:drawing>
      </w:r>
    </w:p>
    <w:p w:rsidR="00C136B4" w:rsidRDefault="00C136B4" w:rsidP="00C136B4">
      <w:pPr>
        <w:rPr>
          <w:rFonts w:ascii="Arial" w:hAnsi="Arial" w:cs="Arial"/>
          <w:sz w:val="24"/>
          <w:szCs w:val="24"/>
        </w:rPr>
      </w:pPr>
    </w:p>
    <w:p w:rsidR="00C136B4" w:rsidRPr="00E0263E" w:rsidRDefault="00C136B4" w:rsidP="00C136B4">
      <w:pPr>
        <w:rPr>
          <w:rFonts w:ascii="Arial" w:hAnsi="Arial" w:cs="Arial"/>
          <w:sz w:val="24"/>
          <w:szCs w:val="24"/>
          <w:lang w:val="mk-MK"/>
        </w:rPr>
      </w:pPr>
      <w:r w:rsidRPr="00E0263E">
        <w:rPr>
          <w:rFonts w:ascii="Arial" w:hAnsi="Arial" w:cs="Arial"/>
          <w:sz w:val="24"/>
          <w:szCs w:val="24"/>
          <w:lang w:val="ru-RU"/>
        </w:rPr>
        <w:t xml:space="preserve">Роден </w:t>
      </w:r>
      <w:r w:rsidRPr="00E0263E">
        <w:rPr>
          <w:rFonts w:ascii="Arial" w:hAnsi="Arial" w:cs="Arial"/>
          <w:sz w:val="24"/>
          <w:szCs w:val="24"/>
          <w:lang w:val="mk-MK"/>
        </w:rPr>
        <w:t xml:space="preserve">на 26март во </w:t>
      </w:r>
      <w:r w:rsidRPr="00E0263E">
        <w:rPr>
          <w:rFonts w:ascii="Arial" w:hAnsi="Arial" w:cs="Arial"/>
          <w:sz w:val="24"/>
          <w:szCs w:val="24"/>
          <w:lang w:val="ru-RU"/>
        </w:rPr>
        <w:t xml:space="preserve">Галичник 1901 </w:t>
      </w:r>
      <w:r w:rsidRPr="00E0263E">
        <w:rPr>
          <w:rFonts w:ascii="Arial" w:hAnsi="Arial" w:cs="Arial"/>
          <w:sz w:val="24"/>
          <w:szCs w:val="24"/>
        </w:rPr>
        <w:t>-1964</w:t>
      </w:r>
      <w:r w:rsidRPr="00E0263E">
        <w:rPr>
          <w:rFonts w:ascii="Arial" w:hAnsi="Arial" w:cs="Arial"/>
          <w:sz w:val="24"/>
          <w:szCs w:val="24"/>
          <w:lang w:val="ru-RU"/>
        </w:rPr>
        <w:t xml:space="preserve">  како дете живеел во Призрен и во Тетово. </w:t>
      </w:r>
    </w:p>
    <w:p w:rsidR="00C136B4" w:rsidRPr="00E0263E" w:rsidRDefault="00C136B4" w:rsidP="00C136B4">
      <w:pPr>
        <w:rPr>
          <w:rFonts w:ascii="Arial" w:hAnsi="Arial" w:cs="Arial"/>
          <w:sz w:val="24"/>
          <w:szCs w:val="24"/>
          <w:lang w:val="mk-MK"/>
        </w:rPr>
      </w:pPr>
      <w:r w:rsidRPr="00E0263E">
        <w:rPr>
          <w:rFonts w:ascii="Arial" w:hAnsi="Arial" w:cs="Arial"/>
          <w:sz w:val="24"/>
          <w:szCs w:val="24"/>
          <w:lang w:val="ru-RU"/>
        </w:rPr>
        <w:t>Лазар Личеноски спаѓа во првата група современи македонски ликовни Уметници</w:t>
      </w:r>
      <w:r w:rsidRPr="00E0263E">
        <w:rPr>
          <w:rFonts w:ascii="Arial" w:hAnsi="Arial" w:cs="Arial"/>
          <w:sz w:val="24"/>
          <w:szCs w:val="24"/>
          <w:lang w:val="mk-MK"/>
        </w:rPr>
        <w:t xml:space="preserve"> </w:t>
      </w:r>
    </w:p>
    <w:p w:rsidR="00C136B4" w:rsidRPr="00E0263E" w:rsidRDefault="00C136B4" w:rsidP="00C136B4">
      <w:pPr>
        <w:rPr>
          <w:rFonts w:ascii="Arial" w:hAnsi="Arial" w:cs="Arial"/>
          <w:sz w:val="24"/>
          <w:szCs w:val="24"/>
          <w:lang w:val="ru-RU"/>
        </w:rPr>
      </w:pPr>
      <w:r w:rsidRPr="00E0263E">
        <w:rPr>
          <w:rFonts w:ascii="Arial" w:hAnsi="Arial" w:cs="Arial"/>
          <w:sz w:val="24"/>
          <w:szCs w:val="24"/>
          <w:lang w:val="ru-RU"/>
        </w:rPr>
        <w:t>Личеновски се смета за еден од втемелувачите на ликовниот живот во</w:t>
      </w:r>
      <w:r w:rsidRPr="00E0263E">
        <w:rPr>
          <w:rFonts w:ascii="Arial" w:hAnsi="Arial" w:cs="Arial"/>
          <w:sz w:val="24"/>
          <w:szCs w:val="24"/>
          <w:lang w:val="mk-MK"/>
        </w:rPr>
        <w:t xml:space="preserve"> </w:t>
      </w:r>
      <w:r w:rsidRPr="00E0263E">
        <w:rPr>
          <w:rFonts w:ascii="Arial" w:hAnsi="Arial" w:cs="Arial"/>
          <w:sz w:val="24"/>
          <w:szCs w:val="24"/>
          <w:lang w:val="ru-RU"/>
        </w:rPr>
        <w:t>Македонија. Тој е еден од најавтентичните сликари на македонскиот пејзаж ("Бачила", "Долап", "Афионски полиња", "Охридски рибари")</w:t>
      </w:r>
    </w:p>
    <w:p w:rsidR="00C136B4" w:rsidRPr="00E0263E" w:rsidRDefault="00C136B4" w:rsidP="00C136B4">
      <w:pPr>
        <w:rPr>
          <w:rFonts w:ascii="Arial" w:hAnsi="Arial" w:cs="Arial"/>
          <w:sz w:val="24"/>
          <w:szCs w:val="24"/>
        </w:rPr>
      </w:pPr>
      <w:r w:rsidRPr="00E0263E">
        <w:rPr>
          <w:rFonts w:ascii="Arial" w:hAnsi="Arial" w:cs="Arial"/>
          <w:sz w:val="24"/>
          <w:szCs w:val="24"/>
          <w:lang w:val="ru-RU"/>
        </w:rPr>
        <w:t xml:space="preserve">Најголемиот дел од својот творечки пат (1921-1945) Личеновски го минува речиси целосно во Белград со еден прекин (1927-1929) кога престојува во Париз.Некој од најзначајните дела на Личеновски без кој не може да се следи неговиот развоен процес и ден денес се наоѓат до Белград </w:t>
      </w:r>
    </w:p>
    <w:p w:rsidR="00C136B4" w:rsidRDefault="00C136B4" w:rsidP="00C136B4">
      <w:pPr>
        <w:rPr>
          <w:rFonts w:ascii="Arial" w:hAnsi="Arial" w:cs="Arial"/>
          <w:sz w:val="24"/>
          <w:szCs w:val="24"/>
          <w:lang w:val="mk-MK"/>
        </w:rPr>
      </w:pPr>
      <w:r w:rsidRPr="00E0263E">
        <w:rPr>
          <w:rFonts w:ascii="Arial" w:hAnsi="Arial" w:cs="Arial"/>
          <w:sz w:val="24"/>
          <w:szCs w:val="24"/>
          <w:lang w:val="ru-RU"/>
        </w:rPr>
        <w:lastRenderedPageBreak/>
        <w:t>Бил член на предвоената белградска група Облик.</w:t>
      </w:r>
    </w:p>
    <w:p w:rsidR="00C136B4" w:rsidRPr="00C47E0C" w:rsidRDefault="00C136B4" w:rsidP="00C136B4">
      <w:pPr>
        <w:rPr>
          <w:rFonts w:ascii="Arial" w:hAnsi="Arial" w:cs="Arial"/>
          <w:sz w:val="24"/>
          <w:szCs w:val="24"/>
        </w:rPr>
      </w:pPr>
      <w:r w:rsidRPr="00E0263E">
        <w:rPr>
          <w:rFonts w:ascii="Arial" w:hAnsi="Arial" w:cs="Arial"/>
          <w:sz w:val="24"/>
          <w:szCs w:val="24"/>
          <w:lang w:val="mk-MK"/>
        </w:rPr>
        <w:t>Најголемата збирка на неговите творби (окулу стотина дела ) се наоѓа во куќата каде што Личеновски го минува својот прерано згаснат живот.</w:t>
      </w:r>
      <w:r w:rsidRPr="00E0263E">
        <w:rPr>
          <w:rFonts w:ascii="Arial" w:hAnsi="Arial" w:cs="Arial"/>
          <w:sz w:val="24"/>
          <w:szCs w:val="24"/>
          <w:lang w:val="ru-RU"/>
        </w:rPr>
        <w:t xml:space="preserve"> </w:t>
      </w:r>
    </w:p>
    <w:p w:rsidR="00C136B4" w:rsidRPr="00511218" w:rsidRDefault="00C136B4" w:rsidP="00C136B4">
      <w:pPr>
        <w:rPr>
          <w:rFonts w:ascii="Arial" w:hAnsi="Arial" w:cs="Arial"/>
          <w:b/>
          <w:sz w:val="24"/>
          <w:szCs w:val="24"/>
        </w:rPr>
      </w:pPr>
      <w:r>
        <w:rPr>
          <w:rFonts w:ascii="Arial" w:hAnsi="Arial" w:cs="Arial"/>
          <w:sz w:val="24"/>
          <w:szCs w:val="24"/>
        </w:rPr>
        <w:t xml:space="preserve"> </w:t>
      </w:r>
      <w:r w:rsidRPr="00C136B4">
        <w:rPr>
          <w:rFonts w:ascii="Arial" w:hAnsi="Arial" w:cs="Arial"/>
          <w:b/>
          <w:i/>
          <w:sz w:val="24"/>
          <w:szCs w:val="24"/>
          <w:lang w:val="mk-MK"/>
        </w:rPr>
        <w:t>Детство- школување на Личеновски</w:t>
      </w:r>
    </w:p>
    <w:p w:rsidR="00C136B4" w:rsidRPr="00C47E0C" w:rsidRDefault="00C136B4" w:rsidP="00C136B4">
      <w:pPr>
        <w:rPr>
          <w:rFonts w:ascii="Arial" w:hAnsi="Arial" w:cs="Arial"/>
          <w:sz w:val="24"/>
          <w:szCs w:val="24"/>
          <w:lang w:val="mk-MK"/>
        </w:rPr>
      </w:pPr>
      <w:r w:rsidRPr="00C47E0C">
        <w:rPr>
          <w:rFonts w:ascii="Arial" w:hAnsi="Arial" w:cs="Arial"/>
          <w:sz w:val="24"/>
          <w:szCs w:val="24"/>
          <w:lang w:val="mk-MK"/>
        </w:rPr>
        <w:t>Уметничка школа со академски курс завршил во Белград, 1927 год. Специјализирал ѕидни техники во Париз во ателјето на Марсел Линоар и кај Пол Бодуен на Високата школа за уметности и занаети,</w:t>
      </w:r>
      <w:r w:rsidRPr="00C47E0C">
        <w:rPr>
          <w:rFonts w:ascii="Arial" w:hAnsi="Arial" w:cs="Arial"/>
          <w:sz w:val="24"/>
          <w:szCs w:val="24"/>
        </w:rPr>
        <w:t xml:space="preserve"> </w:t>
      </w:r>
      <w:r w:rsidRPr="00C47E0C">
        <w:rPr>
          <w:rFonts w:ascii="Arial" w:hAnsi="Arial" w:cs="Arial"/>
          <w:sz w:val="24"/>
          <w:szCs w:val="24"/>
          <w:lang w:val="mk-MK"/>
        </w:rPr>
        <w:t>ги посетувал ателјето на Андре Лот и академијата „Гран Шомје“</w:t>
      </w:r>
    </w:p>
    <w:p w:rsidR="00C136B4" w:rsidRPr="00C47E0C" w:rsidRDefault="00C136B4" w:rsidP="00C136B4">
      <w:pPr>
        <w:rPr>
          <w:rFonts w:ascii="Arial" w:hAnsi="Arial" w:cs="Arial"/>
          <w:sz w:val="24"/>
          <w:szCs w:val="24"/>
          <w:lang w:val="ru-RU"/>
        </w:rPr>
      </w:pPr>
      <w:r w:rsidRPr="00C47E0C">
        <w:rPr>
          <w:rFonts w:ascii="Arial" w:hAnsi="Arial" w:cs="Arial"/>
          <w:sz w:val="24"/>
          <w:szCs w:val="24"/>
          <w:lang w:val="mk-MK"/>
        </w:rPr>
        <w:t>Лазар Личеновски потекнува од уледно градителско семејство.</w:t>
      </w:r>
      <w:r>
        <w:rPr>
          <w:rFonts w:ascii="Arial" w:hAnsi="Arial" w:cs="Arial"/>
          <w:sz w:val="24"/>
          <w:szCs w:val="24"/>
          <w:lang w:val="mk-MK"/>
        </w:rPr>
        <w:t xml:space="preserve"> </w:t>
      </w:r>
      <w:r w:rsidRPr="00C47E0C">
        <w:rPr>
          <w:rFonts w:ascii="Arial" w:hAnsi="Arial" w:cs="Arial"/>
          <w:sz w:val="24"/>
          <w:szCs w:val="24"/>
          <w:lang w:val="ru-RU"/>
        </w:rPr>
        <w:t>Гимназија запишал во Скопје, продолжил во Тетово, но не завршил затоа што почнал да работи во столарската фирма на татко му. Почнал да заработува со пишување букви на фирмите во чаршијата.</w:t>
      </w:r>
    </w:p>
    <w:p w:rsidR="00C136B4" w:rsidRPr="00C47E0C" w:rsidRDefault="00C136B4" w:rsidP="00C136B4">
      <w:pPr>
        <w:rPr>
          <w:rFonts w:ascii="Arial" w:hAnsi="Arial" w:cs="Arial"/>
          <w:sz w:val="24"/>
          <w:szCs w:val="24"/>
          <w:lang w:val="ru-RU"/>
        </w:rPr>
      </w:pPr>
      <w:r w:rsidRPr="00C47E0C">
        <w:rPr>
          <w:rFonts w:ascii="Arial" w:hAnsi="Arial" w:cs="Arial"/>
          <w:sz w:val="24"/>
          <w:szCs w:val="24"/>
          <w:lang w:val="ru-RU"/>
        </w:rPr>
        <w:t>Првите по</w:t>
      </w:r>
      <w:r>
        <w:rPr>
          <w:rFonts w:ascii="Arial" w:hAnsi="Arial" w:cs="Arial"/>
          <w:sz w:val="24"/>
          <w:szCs w:val="24"/>
          <w:lang w:val="ru-RU"/>
        </w:rPr>
        <w:t>т</w:t>
      </w:r>
      <w:r w:rsidRPr="00C47E0C">
        <w:rPr>
          <w:rFonts w:ascii="Arial" w:hAnsi="Arial" w:cs="Arial"/>
          <w:sz w:val="24"/>
          <w:szCs w:val="24"/>
          <w:lang w:val="ru-RU"/>
        </w:rPr>
        <w:t>тици кај  Личеновски се јавуват во средбите со зогрфите од кој го уче</w:t>
      </w:r>
      <w:r>
        <w:rPr>
          <w:rFonts w:ascii="Arial" w:hAnsi="Arial" w:cs="Arial"/>
          <w:sz w:val="24"/>
          <w:szCs w:val="24"/>
          <w:lang w:val="ru-RU"/>
        </w:rPr>
        <w:t>л</w:t>
      </w:r>
      <w:r w:rsidRPr="00C47E0C">
        <w:rPr>
          <w:rFonts w:ascii="Arial" w:hAnsi="Arial" w:cs="Arial"/>
          <w:sz w:val="24"/>
          <w:szCs w:val="24"/>
          <w:lang w:val="ru-RU"/>
        </w:rPr>
        <w:t xml:space="preserve"> занаетот,</w:t>
      </w:r>
      <w:r>
        <w:rPr>
          <w:rFonts w:ascii="Arial" w:hAnsi="Arial" w:cs="Arial"/>
          <w:sz w:val="24"/>
          <w:szCs w:val="24"/>
          <w:lang w:val="ru-RU"/>
        </w:rPr>
        <w:t xml:space="preserve"> </w:t>
      </w:r>
      <w:r w:rsidRPr="00C47E0C">
        <w:rPr>
          <w:rFonts w:ascii="Arial" w:hAnsi="Arial" w:cs="Arial"/>
          <w:sz w:val="24"/>
          <w:szCs w:val="24"/>
          <w:lang w:val="ru-RU"/>
        </w:rPr>
        <w:t>техничките и технолошките процеси,</w:t>
      </w:r>
      <w:r>
        <w:rPr>
          <w:rFonts w:ascii="Arial" w:hAnsi="Arial" w:cs="Arial"/>
          <w:sz w:val="24"/>
          <w:szCs w:val="24"/>
          <w:lang w:val="ru-RU"/>
        </w:rPr>
        <w:t xml:space="preserve"> </w:t>
      </w:r>
      <w:r w:rsidRPr="00C47E0C">
        <w:rPr>
          <w:rFonts w:ascii="Arial" w:hAnsi="Arial" w:cs="Arial"/>
          <w:sz w:val="24"/>
          <w:szCs w:val="24"/>
          <w:lang w:val="ru-RU"/>
        </w:rPr>
        <w:t>мешањето на боите и нивната волшебна моќ што го тера</w:t>
      </w:r>
      <w:r>
        <w:rPr>
          <w:rFonts w:ascii="Arial" w:hAnsi="Arial" w:cs="Arial"/>
          <w:sz w:val="24"/>
          <w:szCs w:val="24"/>
          <w:lang w:val="ru-RU"/>
        </w:rPr>
        <w:t>ла</w:t>
      </w:r>
      <w:r w:rsidRPr="00C47E0C">
        <w:rPr>
          <w:rFonts w:ascii="Arial" w:hAnsi="Arial" w:cs="Arial"/>
          <w:sz w:val="24"/>
          <w:szCs w:val="24"/>
          <w:lang w:val="ru-RU"/>
        </w:rPr>
        <w:t xml:space="preserve"> со </w:t>
      </w:r>
      <w:r>
        <w:rPr>
          <w:rFonts w:ascii="Arial" w:hAnsi="Arial" w:cs="Arial"/>
          <w:sz w:val="24"/>
          <w:szCs w:val="24"/>
          <w:lang w:val="ru-RU"/>
        </w:rPr>
        <w:t>часови</w:t>
      </w:r>
      <w:r w:rsidRPr="00C47E0C">
        <w:rPr>
          <w:rFonts w:ascii="Arial" w:hAnsi="Arial" w:cs="Arial"/>
          <w:sz w:val="24"/>
          <w:szCs w:val="24"/>
          <w:lang w:val="ru-RU"/>
        </w:rPr>
        <w:t xml:space="preserve"> да гледа како зографот Димитриј Андонов слика на скелето.</w:t>
      </w:r>
    </w:p>
    <w:p w:rsidR="00511218" w:rsidRDefault="00C136B4" w:rsidP="00511218">
      <w:pPr>
        <w:rPr>
          <w:rFonts w:ascii="Arial" w:hAnsi="Arial" w:cs="Arial"/>
          <w:sz w:val="24"/>
          <w:szCs w:val="24"/>
        </w:rPr>
      </w:pPr>
      <w:r w:rsidRPr="00C47E0C">
        <w:rPr>
          <w:rFonts w:ascii="Arial" w:hAnsi="Arial" w:cs="Arial"/>
          <w:sz w:val="24"/>
          <w:szCs w:val="24"/>
          <w:lang w:val="mk-MK"/>
        </w:rPr>
        <w:t>Во 1918 година почина</w:t>
      </w:r>
      <w:r>
        <w:rPr>
          <w:rFonts w:ascii="Arial" w:hAnsi="Arial" w:cs="Arial"/>
          <w:sz w:val="24"/>
          <w:szCs w:val="24"/>
          <w:lang w:val="mk-MK"/>
        </w:rPr>
        <w:t>л</w:t>
      </w:r>
      <w:r w:rsidRPr="00C47E0C">
        <w:rPr>
          <w:rFonts w:ascii="Arial" w:hAnsi="Arial" w:cs="Arial"/>
          <w:sz w:val="24"/>
          <w:szCs w:val="24"/>
          <w:lang w:val="mk-MK"/>
        </w:rPr>
        <w:t xml:space="preserve"> такому Филип,</w:t>
      </w:r>
      <w:r>
        <w:rPr>
          <w:rFonts w:ascii="Arial" w:hAnsi="Arial" w:cs="Arial"/>
          <w:sz w:val="24"/>
          <w:szCs w:val="24"/>
          <w:lang w:val="mk-MK"/>
        </w:rPr>
        <w:t xml:space="preserve"> и </w:t>
      </w:r>
      <w:r w:rsidRPr="00C47E0C">
        <w:rPr>
          <w:rFonts w:ascii="Arial" w:hAnsi="Arial" w:cs="Arial"/>
          <w:sz w:val="24"/>
          <w:szCs w:val="24"/>
          <w:lang w:val="mk-MK"/>
        </w:rPr>
        <w:t>Линченовски решава да го оствари својот долго и упорно сонуван сон</w:t>
      </w:r>
      <w:r>
        <w:rPr>
          <w:rFonts w:ascii="Arial" w:hAnsi="Arial" w:cs="Arial"/>
          <w:sz w:val="24"/>
          <w:szCs w:val="24"/>
          <w:lang w:val="mk-MK"/>
        </w:rPr>
        <w:t>: ќ</w:t>
      </w:r>
      <w:r w:rsidRPr="00C47E0C">
        <w:rPr>
          <w:rFonts w:ascii="Arial" w:hAnsi="Arial" w:cs="Arial"/>
          <w:sz w:val="24"/>
          <w:szCs w:val="24"/>
          <w:lang w:val="mk-MK"/>
        </w:rPr>
        <w:t>е го нап</w:t>
      </w:r>
      <w:r>
        <w:rPr>
          <w:rFonts w:ascii="Arial" w:hAnsi="Arial" w:cs="Arial"/>
          <w:sz w:val="24"/>
          <w:szCs w:val="24"/>
          <w:lang w:val="mk-MK"/>
        </w:rPr>
        <w:t>у</w:t>
      </w:r>
      <w:r w:rsidRPr="00C47E0C">
        <w:rPr>
          <w:rFonts w:ascii="Arial" w:hAnsi="Arial" w:cs="Arial"/>
          <w:sz w:val="24"/>
          <w:szCs w:val="24"/>
          <w:lang w:val="mk-MK"/>
        </w:rPr>
        <w:t>шти своето претходно сликано огниште (галичкото огниште) и заминува на студии во Белград  во 1921.</w:t>
      </w:r>
      <w:r w:rsidR="00511218">
        <w:rPr>
          <w:rFonts w:ascii="Arial" w:hAnsi="Arial" w:cs="Arial"/>
          <w:sz w:val="24"/>
          <w:szCs w:val="24"/>
        </w:rPr>
        <w:t xml:space="preserve"> </w:t>
      </w:r>
    </w:p>
    <w:p w:rsidR="00C136B4" w:rsidRPr="00511218" w:rsidRDefault="00C136B4" w:rsidP="00511218">
      <w:pPr>
        <w:rPr>
          <w:rFonts w:ascii="Arial" w:hAnsi="Arial" w:cs="Arial"/>
          <w:sz w:val="24"/>
          <w:szCs w:val="24"/>
          <w:lang w:val="mk-MK"/>
        </w:rPr>
      </w:pPr>
      <w:r w:rsidRPr="00C136B4">
        <w:rPr>
          <w:rFonts w:ascii="Arial" w:hAnsi="Arial" w:cs="Arial"/>
          <w:b/>
          <w:i/>
          <w:sz w:val="24"/>
          <w:szCs w:val="24"/>
          <w:lang w:val="mk-MK"/>
        </w:rPr>
        <w:t>Творештво на Лазар Личеновски</w:t>
      </w:r>
    </w:p>
    <w:p w:rsidR="00C136B4" w:rsidRDefault="00C136B4" w:rsidP="00C136B4">
      <w:pPr>
        <w:jc w:val="both"/>
        <w:rPr>
          <w:rFonts w:ascii="Arial" w:hAnsi="Arial" w:cs="Arial"/>
          <w:sz w:val="24"/>
          <w:szCs w:val="24"/>
          <w:lang w:val="mk-MK"/>
        </w:rPr>
      </w:pPr>
      <w:r w:rsidRPr="00C47E0C">
        <w:rPr>
          <w:rFonts w:ascii="Arial" w:hAnsi="Arial" w:cs="Arial"/>
          <w:sz w:val="24"/>
          <w:szCs w:val="24"/>
          <w:lang w:val="mk-MK"/>
        </w:rPr>
        <w:t>По положениот приемен испит,</w:t>
      </w:r>
      <w:r>
        <w:rPr>
          <w:rFonts w:ascii="Arial" w:hAnsi="Arial" w:cs="Arial"/>
          <w:sz w:val="24"/>
          <w:szCs w:val="24"/>
          <w:lang w:val="mk-MK"/>
        </w:rPr>
        <w:t xml:space="preserve"> </w:t>
      </w:r>
      <w:r w:rsidRPr="00C47E0C">
        <w:rPr>
          <w:rFonts w:ascii="Arial" w:hAnsi="Arial" w:cs="Arial"/>
          <w:sz w:val="24"/>
          <w:szCs w:val="24"/>
          <w:lang w:val="mk-MK"/>
        </w:rPr>
        <w:t>Личеновси се запишува на уметничко училиште и го завршува наставничкиот</w:t>
      </w:r>
      <w:r>
        <w:rPr>
          <w:rFonts w:ascii="Arial" w:hAnsi="Arial" w:cs="Arial"/>
          <w:sz w:val="24"/>
          <w:szCs w:val="24"/>
          <w:lang w:val="mk-MK"/>
        </w:rPr>
        <w:t xml:space="preserve"> одел во 1925 година</w:t>
      </w:r>
      <w:r w:rsidRPr="00C47E0C">
        <w:rPr>
          <w:rFonts w:ascii="Arial" w:hAnsi="Arial" w:cs="Arial"/>
          <w:sz w:val="24"/>
          <w:szCs w:val="24"/>
          <w:lang w:val="mk-MK"/>
        </w:rPr>
        <w:t>,</w:t>
      </w:r>
      <w:r>
        <w:rPr>
          <w:rFonts w:ascii="Arial" w:hAnsi="Arial" w:cs="Arial"/>
          <w:sz w:val="24"/>
          <w:szCs w:val="24"/>
          <w:lang w:val="mk-MK"/>
        </w:rPr>
        <w:t xml:space="preserve"> </w:t>
      </w:r>
      <w:r w:rsidRPr="00C47E0C">
        <w:rPr>
          <w:rFonts w:ascii="Arial" w:hAnsi="Arial" w:cs="Arial"/>
          <w:sz w:val="24"/>
          <w:szCs w:val="24"/>
          <w:lang w:val="mk-MK"/>
        </w:rPr>
        <w:t>а потоа и Академскиот курс во 1927.</w:t>
      </w:r>
      <w:r>
        <w:rPr>
          <w:rFonts w:ascii="Arial" w:hAnsi="Arial" w:cs="Arial"/>
          <w:sz w:val="24"/>
          <w:szCs w:val="24"/>
          <w:lang w:val="mk-MK"/>
        </w:rPr>
        <w:t xml:space="preserve"> </w:t>
      </w:r>
      <w:r w:rsidRPr="00C47E0C">
        <w:rPr>
          <w:rFonts w:ascii="Arial" w:hAnsi="Arial" w:cs="Arial"/>
          <w:sz w:val="24"/>
          <w:szCs w:val="24"/>
          <w:lang w:val="mk-MK"/>
        </w:rPr>
        <w:t>Во студенските години,</w:t>
      </w:r>
      <w:r>
        <w:rPr>
          <w:rFonts w:ascii="Arial" w:hAnsi="Arial" w:cs="Arial"/>
          <w:sz w:val="24"/>
          <w:szCs w:val="24"/>
          <w:lang w:val="mk-MK"/>
        </w:rPr>
        <w:t xml:space="preserve"> </w:t>
      </w:r>
      <w:r w:rsidRPr="00C47E0C">
        <w:rPr>
          <w:rFonts w:ascii="Arial" w:hAnsi="Arial" w:cs="Arial"/>
          <w:sz w:val="24"/>
          <w:szCs w:val="24"/>
          <w:lang w:val="mk-MK"/>
        </w:rPr>
        <w:t>до заминувањето во Париз,</w:t>
      </w:r>
      <w:r>
        <w:rPr>
          <w:rFonts w:ascii="Arial" w:hAnsi="Arial" w:cs="Arial"/>
          <w:sz w:val="24"/>
          <w:szCs w:val="24"/>
          <w:lang w:val="mk-MK"/>
        </w:rPr>
        <w:t xml:space="preserve"> </w:t>
      </w:r>
      <w:r w:rsidRPr="00C47E0C">
        <w:rPr>
          <w:rFonts w:ascii="Arial" w:hAnsi="Arial" w:cs="Arial"/>
          <w:sz w:val="24"/>
          <w:szCs w:val="24"/>
          <w:lang w:val="mk-MK"/>
        </w:rPr>
        <w:t>Личеновски создава дела според академските,</w:t>
      </w:r>
      <w:r>
        <w:rPr>
          <w:rFonts w:ascii="Arial" w:hAnsi="Arial" w:cs="Arial"/>
          <w:sz w:val="24"/>
          <w:szCs w:val="24"/>
          <w:lang w:val="mk-MK"/>
        </w:rPr>
        <w:t xml:space="preserve"> </w:t>
      </w:r>
      <w:r w:rsidRPr="00C47E0C">
        <w:rPr>
          <w:rFonts w:ascii="Arial" w:hAnsi="Arial" w:cs="Arial"/>
          <w:sz w:val="24"/>
          <w:szCs w:val="24"/>
          <w:lang w:val="mk-MK"/>
        </w:rPr>
        <w:t xml:space="preserve">класични Простулати што упатуват и на тогаш актуелната доминација на обликот </w:t>
      </w:r>
      <w:r w:rsidRPr="00C47E0C">
        <w:rPr>
          <w:rFonts w:ascii="Arial" w:hAnsi="Arial" w:cs="Arial"/>
          <w:sz w:val="24"/>
          <w:szCs w:val="24"/>
        </w:rPr>
        <w:t>:</w:t>
      </w:r>
      <w:r>
        <w:rPr>
          <w:rFonts w:ascii="Arial" w:hAnsi="Arial" w:cs="Arial"/>
          <w:sz w:val="24"/>
          <w:szCs w:val="24"/>
          <w:lang w:val="mk-MK"/>
        </w:rPr>
        <w:t xml:space="preserve"> </w:t>
      </w:r>
      <w:r>
        <w:rPr>
          <w:rFonts w:ascii="Arial" w:hAnsi="Arial" w:cs="Arial"/>
          <w:b/>
          <w:sz w:val="24"/>
          <w:szCs w:val="24"/>
          <w:lang w:val="mk-MK"/>
        </w:rPr>
        <w:t>Улица во Белград, Тетовско</w:t>
      </w:r>
      <w:r w:rsidRPr="00C47E0C">
        <w:rPr>
          <w:rFonts w:ascii="Arial" w:hAnsi="Arial" w:cs="Arial"/>
          <w:b/>
          <w:sz w:val="24"/>
          <w:szCs w:val="24"/>
          <w:lang w:val="mk-MK"/>
        </w:rPr>
        <w:t>.</w:t>
      </w:r>
      <w:r>
        <w:rPr>
          <w:rFonts w:ascii="Arial" w:hAnsi="Arial" w:cs="Arial"/>
          <w:b/>
          <w:sz w:val="24"/>
          <w:szCs w:val="24"/>
          <w:lang w:val="mk-MK"/>
        </w:rPr>
        <w:t xml:space="preserve"> </w:t>
      </w:r>
      <w:r w:rsidRPr="00C47E0C">
        <w:rPr>
          <w:rFonts w:ascii="Arial" w:hAnsi="Arial" w:cs="Arial"/>
          <w:sz w:val="24"/>
          <w:szCs w:val="24"/>
          <w:lang w:val="mk-MK"/>
        </w:rPr>
        <w:t>Во овој период има создадено и определен број цртежи и студии</w:t>
      </w:r>
      <w:r w:rsidRPr="00C47E0C">
        <w:rPr>
          <w:rFonts w:ascii="Arial" w:hAnsi="Arial" w:cs="Arial"/>
          <w:sz w:val="24"/>
          <w:szCs w:val="24"/>
        </w:rPr>
        <w:t>:</w:t>
      </w:r>
      <w:r w:rsidRPr="00C47E0C">
        <w:rPr>
          <w:rFonts w:ascii="Arial" w:hAnsi="Arial" w:cs="Arial"/>
          <w:b/>
          <w:sz w:val="24"/>
          <w:szCs w:val="24"/>
          <w:lang w:val="mk-MK"/>
        </w:rPr>
        <w:t xml:space="preserve"> Машки акт,</w:t>
      </w:r>
      <w:r>
        <w:rPr>
          <w:rFonts w:ascii="Arial" w:hAnsi="Arial" w:cs="Arial"/>
          <w:b/>
          <w:sz w:val="24"/>
          <w:szCs w:val="24"/>
          <w:lang w:val="mk-MK"/>
        </w:rPr>
        <w:t xml:space="preserve"> </w:t>
      </w:r>
      <w:r w:rsidRPr="00C47E0C">
        <w:rPr>
          <w:rFonts w:ascii="Arial" w:hAnsi="Arial" w:cs="Arial"/>
          <w:b/>
          <w:sz w:val="24"/>
          <w:szCs w:val="24"/>
          <w:lang w:val="mk-MK"/>
        </w:rPr>
        <w:t>Женси акт,</w:t>
      </w:r>
      <w:r>
        <w:rPr>
          <w:rFonts w:ascii="Arial" w:hAnsi="Arial" w:cs="Arial"/>
          <w:b/>
          <w:sz w:val="24"/>
          <w:szCs w:val="24"/>
          <w:lang w:val="mk-MK"/>
        </w:rPr>
        <w:t xml:space="preserve"> </w:t>
      </w:r>
      <w:r w:rsidRPr="00C47E0C">
        <w:rPr>
          <w:rFonts w:ascii="Arial" w:hAnsi="Arial" w:cs="Arial"/>
          <w:b/>
          <w:sz w:val="24"/>
          <w:szCs w:val="24"/>
          <w:lang w:val="mk-MK"/>
        </w:rPr>
        <w:t xml:space="preserve">студија на склптура од гробницата </w:t>
      </w:r>
      <w:r>
        <w:rPr>
          <w:rFonts w:ascii="Arial" w:hAnsi="Arial" w:cs="Arial"/>
          <w:b/>
          <w:sz w:val="24"/>
          <w:szCs w:val="24"/>
          <w:lang w:val="mk-MK"/>
        </w:rPr>
        <w:t>М</w:t>
      </w:r>
      <w:r w:rsidRPr="00C47E0C">
        <w:rPr>
          <w:rFonts w:ascii="Arial" w:hAnsi="Arial" w:cs="Arial"/>
          <w:b/>
          <w:sz w:val="24"/>
          <w:szCs w:val="24"/>
          <w:lang w:val="mk-MK"/>
        </w:rPr>
        <w:t>едичи.</w:t>
      </w:r>
      <w:r>
        <w:rPr>
          <w:rFonts w:ascii="Arial" w:hAnsi="Arial" w:cs="Arial"/>
          <w:b/>
          <w:sz w:val="24"/>
          <w:szCs w:val="24"/>
          <w:lang w:val="mk-MK"/>
        </w:rPr>
        <w:t xml:space="preserve"> </w:t>
      </w:r>
      <w:r w:rsidRPr="00C47E0C">
        <w:rPr>
          <w:rFonts w:ascii="Arial" w:hAnsi="Arial" w:cs="Arial"/>
          <w:sz w:val="24"/>
          <w:szCs w:val="24"/>
          <w:lang w:val="mk-MK"/>
        </w:rPr>
        <w:t xml:space="preserve">Во своето прво ателје во </w:t>
      </w:r>
      <w:r>
        <w:rPr>
          <w:rFonts w:ascii="Arial" w:hAnsi="Arial" w:cs="Arial"/>
          <w:sz w:val="24"/>
          <w:szCs w:val="24"/>
          <w:lang w:val="mk-MK"/>
        </w:rPr>
        <w:t>Б</w:t>
      </w:r>
      <w:r w:rsidRPr="00C47E0C">
        <w:rPr>
          <w:rFonts w:ascii="Arial" w:hAnsi="Arial" w:cs="Arial"/>
          <w:sz w:val="24"/>
          <w:szCs w:val="24"/>
          <w:lang w:val="mk-MK"/>
        </w:rPr>
        <w:t>елград</w:t>
      </w:r>
      <w:r>
        <w:rPr>
          <w:rFonts w:ascii="Arial" w:hAnsi="Arial" w:cs="Arial"/>
          <w:sz w:val="24"/>
          <w:szCs w:val="24"/>
          <w:lang w:val="mk-MK"/>
        </w:rPr>
        <w:t>,</w:t>
      </w:r>
      <w:r w:rsidRPr="00C47E0C">
        <w:rPr>
          <w:rFonts w:ascii="Arial" w:hAnsi="Arial" w:cs="Arial"/>
          <w:sz w:val="24"/>
          <w:szCs w:val="24"/>
          <w:lang w:val="mk-MK"/>
        </w:rPr>
        <w:t xml:space="preserve"> Лазар Линченоски има насликано голем број на потрети</w:t>
      </w:r>
      <w:r>
        <w:rPr>
          <w:rFonts w:ascii="Arial" w:hAnsi="Arial" w:cs="Arial"/>
          <w:sz w:val="24"/>
          <w:szCs w:val="24"/>
          <w:lang w:val="mk-MK"/>
        </w:rPr>
        <w:t xml:space="preserve"> п</w:t>
      </w:r>
      <w:r w:rsidRPr="00C47E0C">
        <w:rPr>
          <w:rFonts w:ascii="Arial" w:hAnsi="Arial" w:cs="Arial"/>
          <w:sz w:val="24"/>
          <w:szCs w:val="24"/>
          <w:lang w:val="mk-MK"/>
        </w:rPr>
        <w:t>очнувајќи од ќерките на докторот Даница и Милица,</w:t>
      </w:r>
      <w:r>
        <w:rPr>
          <w:rFonts w:ascii="Arial" w:hAnsi="Arial" w:cs="Arial"/>
          <w:sz w:val="24"/>
          <w:szCs w:val="24"/>
          <w:lang w:val="mk-MK"/>
        </w:rPr>
        <w:t xml:space="preserve"> </w:t>
      </w:r>
      <w:r w:rsidRPr="00C47E0C">
        <w:rPr>
          <w:rFonts w:ascii="Arial" w:hAnsi="Arial" w:cs="Arial"/>
          <w:sz w:val="24"/>
          <w:szCs w:val="24"/>
          <w:lang w:val="mk-MK"/>
        </w:rPr>
        <w:t xml:space="preserve">како и потретите на </w:t>
      </w:r>
      <w:r>
        <w:rPr>
          <w:rFonts w:ascii="Arial" w:hAnsi="Arial" w:cs="Arial"/>
          <w:sz w:val="24"/>
          <w:szCs w:val="24"/>
          <w:lang w:val="mk-MK"/>
        </w:rPr>
        <w:t>Н</w:t>
      </w:r>
      <w:r w:rsidRPr="00C47E0C">
        <w:rPr>
          <w:rFonts w:ascii="Arial" w:hAnsi="Arial" w:cs="Arial"/>
          <w:sz w:val="24"/>
          <w:szCs w:val="24"/>
          <w:lang w:val="mk-MK"/>
        </w:rPr>
        <w:t xml:space="preserve">иколиќ познати </w:t>
      </w:r>
      <w:r>
        <w:rPr>
          <w:rFonts w:ascii="Arial" w:hAnsi="Arial" w:cs="Arial"/>
          <w:sz w:val="24"/>
          <w:szCs w:val="24"/>
          <w:lang w:val="mk-MK"/>
        </w:rPr>
        <w:t>п</w:t>
      </w:r>
      <w:r w:rsidRPr="00C47E0C">
        <w:rPr>
          <w:rFonts w:ascii="Arial" w:hAnsi="Arial" w:cs="Arial"/>
          <w:sz w:val="24"/>
          <w:szCs w:val="24"/>
          <w:lang w:val="mk-MK"/>
        </w:rPr>
        <w:t xml:space="preserve">од наслов </w:t>
      </w:r>
      <w:r w:rsidRPr="00C47E0C">
        <w:rPr>
          <w:rFonts w:ascii="Arial" w:hAnsi="Arial" w:cs="Arial"/>
          <w:b/>
          <w:sz w:val="24"/>
          <w:szCs w:val="24"/>
          <w:lang w:val="mk-MK"/>
        </w:rPr>
        <w:t>потрети на непознати жени.</w:t>
      </w:r>
      <w:r>
        <w:rPr>
          <w:rFonts w:ascii="Arial" w:hAnsi="Arial" w:cs="Arial"/>
          <w:b/>
          <w:sz w:val="24"/>
          <w:szCs w:val="24"/>
          <w:lang w:val="mk-MK"/>
        </w:rPr>
        <w:t xml:space="preserve"> </w:t>
      </w:r>
      <w:r w:rsidRPr="00C47E0C">
        <w:rPr>
          <w:rFonts w:ascii="Arial" w:hAnsi="Arial" w:cs="Arial"/>
          <w:sz w:val="24"/>
          <w:szCs w:val="24"/>
          <w:lang w:val="mk-MK"/>
        </w:rPr>
        <w:t>На својата прва самостојна изложба во Скопје во 1927 година,</w:t>
      </w:r>
      <w:r>
        <w:rPr>
          <w:rFonts w:ascii="Arial" w:hAnsi="Arial" w:cs="Arial"/>
          <w:sz w:val="24"/>
          <w:szCs w:val="24"/>
          <w:lang w:val="mk-MK"/>
        </w:rPr>
        <w:t xml:space="preserve"> </w:t>
      </w:r>
      <w:r w:rsidRPr="00C47E0C">
        <w:rPr>
          <w:rFonts w:ascii="Arial" w:hAnsi="Arial" w:cs="Arial"/>
          <w:sz w:val="24"/>
          <w:szCs w:val="24"/>
          <w:lang w:val="mk-MK"/>
        </w:rPr>
        <w:t xml:space="preserve">има изложено дела што јасно упатуват на </w:t>
      </w:r>
      <w:r>
        <w:rPr>
          <w:rFonts w:ascii="Arial" w:hAnsi="Arial" w:cs="Arial"/>
          <w:sz w:val="24"/>
          <w:szCs w:val="24"/>
          <w:lang w:val="mk-MK"/>
        </w:rPr>
        <w:t>т</w:t>
      </w:r>
      <w:r w:rsidRPr="00C47E0C">
        <w:rPr>
          <w:rFonts w:ascii="Arial" w:hAnsi="Arial" w:cs="Arial"/>
          <w:sz w:val="24"/>
          <w:szCs w:val="24"/>
          <w:lang w:val="mk-MK"/>
        </w:rPr>
        <w:t>огашниот популарен неокласицизам и старите мајстори,</w:t>
      </w:r>
      <w:r>
        <w:rPr>
          <w:rFonts w:ascii="Arial" w:hAnsi="Arial" w:cs="Arial"/>
          <w:sz w:val="24"/>
          <w:szCs w:val="24"/>
          <w:lang w:val="mk-MK"/>
        </w:rPr>
        <w:t xml:space="preserve"> </w:t>
      </w:r>
      <w:r w:rsidRPr="00C47E0C">
        <w:rPr>
          <w:rFonts w:ascii="Arial" w:hAnsi="Arial" w:cs="Arial"/>
          <w:sz w:val="24"/>
          <w:szCs w:val="24"/>
          <w:lang w:val="mk-MK"/>
        </w:rPr>
        <w:t>а веќе на следната изложба во Скопје во 1929 и особено она</w:t>
      </w:r>
      <w:r>
        <w:rPr>
          <w:rFonts w:ascii="Arial" w:hAnsi="Arial" w:cs="Arial"/>
          <w:sz w:val="24"/>
          <w:szCs w:val="24"/>
          <w:lang w:val="mk-MK"/>
        </w:rPr>
        <w:t>а</w:t>
      </w:r>
      <w:r w:rsidRPr="00C47E0C">
        <w:rPr>
          <w:rFonts w:ascii="Arial" w:hAnsi="Arial" w:cs="Arial"/>
          <w:sz w:val="24"/>
          <w:szCs w:val="24"/>
          <w:lang w:val="mk-MK"/>
        </w:rPr>
        <w:t xml:space="preserve"> во Белград истата година покажуват забрзан чекор </w:t>
      </w:r>
      <w:r>
        <w:rPr>
          <w:rFonts w:ascii="Arial" w:hAnsi="Arial" w:cs="Arial"/>
          <w:sz w:val="24"/>
          <w:szCs w:val="24"/>
          <w:lang w:val="mk-MK"/>
        </w:rPr>
        <w:t>к</w:t>
      </w:r>
      <w:r w:rsidRPr="00C47E0C">
        <w:rPr>
          <w:rFonts w:ascii="Arial" w:hAnsi="Arial" w:cs="Arial"/>
          <w:sz w:val="24"/>
          <w:szCs w:val="24"/>
          <w:lang w:val="mk-MK"/>
        </w:rPr>
        <w:t>он колористичката експликација.</w:t>
      </w:r>
      <w:r>
        <w:rPr>
          <w:rFonts w:ascii="Arial" w:hAnsi="Arial" w:cs="Arial"/>
          <w:sz w:val="24"/>
          <w:szCs w:val="24"/>
          <w:lang w:val="mk-MK"/>
        </w:rPr>
        <w:t xml:space="preserve"> </w:t>
      </w:r>
    </w:p>
    <w:p w:rsidR="00C136B4" w:rsidRPr="00C47E0C" w:rsidRDefault="00C136B4" w:rsidP="00C136B4">
      <w:pPr>
        <w:jc w:val="both"/>
        <w:rPr>
          <w:rFonts w:ascii="Arial" w:hAnsi="Arial" w:cs="Arial"/>
          <w:sz w:val="24"/>
          <w:szCs w:val="24"/>
          <w:lang w:val="mk-MK"/>
        </w:rPr>
      </w:pPr>
      <w:r w:rsidRPr="00C47E0C">
        <w:rPr>
          <w:rFonts w:ascii="Arial" w:hAnsi="Arial" w:cs="Arial"/>
          <w:sz w:val="24"/>
          <w:szCs w:val="24"/>
          <w:lang w:val="mk-MK"/>
        </w:rPr>
        <w:t>На патот низ Западна Македонија во периодот од 1929 до 1931 но и подоцна го создава сиот</w:t>
      </w:r>
      <w:r>
        <w:rPr>
          <w:rFonts w:ascii="Arial" w:hAnsi="Arial" w:cs="Arial"/>
          <w:sz w:val="24"/>
          <w:szCs w:val="24"/>
          <w:lang w:val="mk-MK"/>
        </w:rPr>
        <w:t xml:space="preserve"> </w:t>
      </w:r>
      <w:r w:rsidRPr="00C47E0C">
        <w:rPr>
          <w:rFonts w:ascii="Arial" w:hAnsi="Arial" w:cs="Arial"/>
          <w:sz w:val="24"/>
          <w:szCs w:val="24"/>
          <w:lang w:val="mk-MK"/>
        </w:rPr>
        <w:t xml:space="preserve"> свој уметнички реперт</w:t>
      </w:r>
      <w:r>
        <w:rPr>
          <w:rFonts w:ascii="Arial" w:hAnsi="Arial" w:cs="Arial"/>
          <w:sz w:val="24"/>
          <w:szCs w:val="24"/>
          <w:lang w:val="mk-MK"/>
        </w:rPr>
        <w:t>о</w:t>
      </w:r>
      <w:r w:rsidRPr="00C47E0C">
        <w:rPr>
          <w:rFonts w:ascii="Arial" w:hAnsi="Arial" w:cs="Arial"/>
          <w:sz w:val="24"/>
          <w:szCs w:val="24"/>
          <w:lang w:val="mk-MK"/>
        </w:rPr>
        <w:t>ар</w:t>
      </w:r>
      <w:r w:rsidRPr="00C47E0C">
        <w:rPr>
          <w:rFonts w:ascii="Arial" w:hAnsi="Arial" w:cs="Arial"/>
          <w:sz w:val="24"/>
          <w:szCs w:val="24"/>
        </w:rPr>
        <w:t>:</w:t>
      </w:r>
      <w:r w:rsidRPr="00C47E0C">
        <w:rPr>
          <w:rFonts w:ascii="Arial" w:hAnsi="Arial" w:cs="Arial"/>
          <w:sz w:val="24"/>
          <w:szCs w:val="24"/>
          <w:lang w:val="mk-MK"/>
        </w:rPr>
        <w:t xml:space="preserve"> пејсаж,</w:t>
      </w:r>
      <w:r>
        <w:rPr>
          <w:rFonts w:ascii="Arial" w:hAnsi="Arial" w:cs="Arial"/>
          <w:sz w:val="24"/>
          <w:szCs w:val="24"/>
          <w:lang w:val="mk-MK"/>
        </w:rPr>
        <w:t xml:space="preserve"> </w:t>
      </w:r>
      <w:r w:rsidRPr="00C47E0C">
        <w:rPr>
          <w:rFonts w:ascii="Arial" w:hAnsi="Arial" w:cs="Arial"/>
          <w:sz w:val="24"/>
          <w:szCs w:val="24"/>
          <w:lang w:val="mk-MK"/>
        </w:rPr>
        <w:t>мртва природа,</w:t>
      </w:r>
      <w:r>
        <w:rPr>
          <w:rFonts w:ascii="Arial" w:hAnsi="Arial" w:cs="Arial"/>
          <w:sz w:val="24"/>
          <w:szCs w:val="24"/>
          <w:lang w:val="mk-MK"/>
        </w:rPr>
        <w:t xml:space="preserve"> </w:t>
      </w:r>
      <w:r w:rsidRPr="00C47E0C">
        <w:rPr>
          <w:rFonts w:ascii="Arial" w:hAnsi="Arial" w:cs="Arial"/>
          <w:sz w:val="24"/>
          <w:szCs w:val="24"/>
          <w:lang w:val="mk-MK"/>
        </w:rPr>
        <w:t>теферичи чочеци,</w:t>
      </w:r>
      <w:r>
        <w:rPr>
          <w:rFonts w:ascii="Arial" w:hAnsi="Arial" w:cs="Arial"/>
          <w:sz w:val="24"/>
          <w:szCs w:val="24"/>
          <w:lang w:val="mk-MK"/>
        </w:rPr>
        <w:t xml:space="preserve"> </w:t>
      </w:r>
      <w:r w:rsidRPr="00C47E0C">
        <w:rPr>
          <w:rFonts w:ascii="Arial" w:hAnsi="Arial" w:cs="Arial"/>
          <w:sz w:val="24"/>
          <w:szCs w:val="24"/>
          <w:lang w:val="mk-MK"/>
        </w:rPr>
        <w:t>рибари,</w:t>
      </w:r>
      <w:r>
        <w:rPr>
          <w:rFonts w:ascii="Arial" w:hAnsi="Arial" w:cs="Arial"/>
          <w:sz w:val="24"/>
          <w:szCs w:val="24"/>
          <w:lang w:val="mk-MK"/>
        </w:rPr>
        <w:t xml:space="preserve"> </w:t>
      </w:r>
      <w:r w:rsidRPr="00C47E0C">
        <w:rPr>
          <w:rFonts w:ascii="Arial" w:hAnsi="Arial" w:cs="Arial"/>
          <w:sz w:val="24"/>
          <w:szCs w:val="24"/>
          <w:lang w:val="mk-MK"/>
        </w:rPr>
        <w:t>потрети,</w:t>
      </w:r>
      <w:r>
        <w:rPr>
          <w:rFonts w:ascii="Arial" w:hAnsi="Arial" w:cs="Arial"/>
          <w:sz w:val="24"/>
          <w:szCs w:val="24"/>
          <w:lang w:val="mk-MK"/>
        </w:rPr>
        <w:t xml:space="preserve"> </w:t>
      </w:r>
      <w:r w:rsidRPr="00C47E0C">
        <w:rPr>
          <w:rFonts w:ascii="Arial" w:hAnsi="Arial" w:cs="Arial"/>
          <w:sz w:val="24"/>
          <w:szCs w:val="24"/>
          <w:lang w:val="mk-MK"/>
        </w:rPr>
        <w:t>свртуваќи внимание на куќи.</w:t>
      </w:r>
    </w:p>
    <w:p w:rsidR="00C136B4" w:rsidRDefault="00C136B4" w:rsidP="00C136B4">
      <w:pPr>
        <w:jc w:val="both"/>
        <w:rPr>
          <w:rFonts w:ascii="Arial" w:hAnsi="Arial" w:cs="Arial"/>
          <w:sz w:val="24"/>
          <w:szCs w:val="24"/>
          <w:lang w:val="mk-MK"/>
        </w:rPr>
      </w:pPr>
      <w:r w:rsidRPr="00C47E0C">
        <w:rPr>
          <w:rFonts w:ascii="Arial" w:hAnsi="Arial" w:cs="Arial"/>
          <w:sz w:val="24"/>
          <w:szCs w:val="24"/>
          <w:lang w:val="mk-MK"/>
        </w:rPr>
        <w:lastRenderedPageBreak/>
        <w:t>Личеновски создава и една друга група дела што го следи префинетото од Парискиот период</w:t>
      </w:r>
      <w:r w:rsidRPr="00C47E0C">
        <w:rPr>
          <w:rFonts w:ascii="Arial" w:hAnsi="Arial" w:cs="Arial"/>
          <w:sz w:val="24"/>
          <w:szCs w:val="24"/>
        </w:rPr>
        <w:t>:</w:t>
      </w:r>
      <w:r>
        <w:rPr>
          <w:rFonts w:ascii="Arial" w:hAnsi="Arial" w:cs="Arial"/>
          <w:sz w:val="24"/>
          <w:szCs w:val="24"/>
          <w:lang w:val="mk-MK"/>
        </w:rPr>
        <w:t xml:space="preserve"> </w:t>
      </w:r>
    </w:p>
    <w:p w:rsidR="00C136B4" w:rsidRPr="00C136B4" w:rsidRDefault="00C136B4" w:rsidP="00C136B4">
      <w:pPr>
        <w:ind w:left="720"/>
        <w:jc w:val="both"/>
        <w:rPr>
          <w:rFonts w:ascii="Arial" w:hAnsi="Arial" w:cs="Arial"/>
          <w:b/>
          <w:i/>
          <w:sz w:val="16"/>
          <w:szCs w:val="16"/>
          <w:lang w:val="mk-MK"/>
        </w:rPr>
      </w:pPr>
      <w:r>
        <w:rPr>
          <w:rFonts w:ascii="Arial" w:hAnsi="Arial" w:cs="Arial"/>
          <w:b/>
          <w:sz w:val="24"/>
          <w:szCs w:val="24"/>
          <w:lang w:val="mk-MK"/>
        </w:rPr>
        <w:t xml:space="preserve">                    </w:t>
      </w:r>
      <w:r w:rsidRPr="00C136B4">
        <w:rPr>
          <w:rFonts w:ascii="Arial" w:hAnsi="Arial" w:cs="Arial"/>
          <w:b/>
          <w:i/>
          <w:sz w:val="16"/>
          <w:szCs w:val="16"/>
          <w:lang w:val="mk-MK"/>
        </w:rPr>
        <w:t>Селски предел, Галичник, Скопско кале, Пејсаж со сено</w:t>
      </w:r>
    </w:p>
    <w:p w:rsidR="00C136B4" w:rsidRPr="00C47E0C" w:rsidRDefault="002D3397" w:rsidP="00C136B4">
      <w:pPr>
        <w:ind w:left="720"/>
        <w:jc w:val="both"/>
        <w:rPr>
          <w:rFonts w:ascii="Arial" w:hAnsi="Arial" w:cs="Arial"/>
          <w:b/>
          <w:sz w:val="24"/>
          <w:szCs w:val="24"/>
          <w:lang w:val="mk-MK"/>
        </w:rPr>
      </w:pPr>
      <w:r>
        <w:rPr>
          <w:rFonts w:ascii="Arial" w:hAnsi="Arial" w:cs="Arial"/>
          <w:b/>
          <w:noProof/>
          <w:sz w:val="24"/>
          <w:szCs w:val="24"/>
          <w:lang w:bidi="ar-SA"/>
        </w:rPr>
        <w:drawing>
          <wp:inline distT="0" distB="0" distL="0" distR="0">
            <wp:extent cx="4657725" cy="41433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22.jpg"/>
                    <pic:cNvPicPr/>
                  </pic:nvPicPr>
                  <pic:blipFill>
                    <a:blip r:embed="rId10">
                      <a:extLst>
                        <a:ext uri="{28A0092B-C50C-407E-A947-70E740481C1C}">
                          <a14:useLocalDpi xmlns:a14="http://schemas.microsoft.com/office/drawing/2010/main" val="0"/>
                        </a:ext>
                      </a:extLst>
                    </a:blip>
                    <a:stretch>
                      <a:fillRect/>
                    </a:stretch>
                  </pic:blipFill>
                  <pic:spPr>
                    <a:xfrm>
                      <a:off x="0" y="0"/>
                      <a:ext cx="4657725" cy="4143375"/>
                    </a:xfrm>
                    <a:prstGeom prst="rect">
                      <a:avLst/>
                    </a:prstGeom>
                  </pic:spPr>
                </pic:pic>
              </a:graphicData>
            </a:graphic>
          </wp:inline>
        </w:drawing>
      </w:r>
    </w:p>
    <w:p w:rsidR="00C136B4" w:rsidRPr="00C47E0C" w:rsidRDefault="00C136B4" w:rsidP="00C136B4">
      <w:pPr>
        <w:ind w:left="720"/>
        <w:jc w:val="both"/>
        <w:rPr>
          <w:rFonts w:ascii="Arial" w:hAnsi="Arial" w:cs="Arial"/>
          <w:b/>
          <w:sz w:val="24"/>
          <w:szCs w:val="24"/>
          <w:lang w:val="mk-MK"/>
        </w:rPr>
      </w:pPr>
    </w:p>
    <w:p w:rsidR="00C136B4" w:rsidRPr="00C47E0C" w:rsidRDefault="00C136B4" w:rsidP="00C136B4">
      <w:pPr>
        <w:ind w:left="720"/>
        <w:jc w:val="both"/>
        <w:rPr>
          <w:rFonts w:ascii="Arial" w:hAnsi="Arial" w:cs="Arial"/>
          <w:b/>
          <w:sz w:val="24"/>
          <w:szCs w:val="24"/>
          <w:lang w:val="mk-MK"/>
        </w:rPr>
      </w:pPr>
    </w:p>
    <w:p w:rsidR="00C136B4" w:rsidRDefault="00C136B4" w:rsidP="00C136B4">
      <w:pPr>
        <w:jc w:val="both"/>
        <w:rPr>
          <w:rFonts w:ascii="Arial" w:hAnsi="Arial" w:cs="Arial"/>
          <w:bCs/>
          <w:sz w:val="24"/>
          <w:szCs w:val="24"/>
          <w:lang w:val="mk-MK"/>
        </w:rPr>
      </w:pPr>
      <w:r w:rsidRPr="00C47E0C">
        <w:rPr>
          <w:rFonts w:ascii="Arial" w:hAnsi="Arial" w:cs="Arial"/>
          <w:bCs/>
          <w:sz w:val="24"/>
          <w:szCs w:val="24"/>
          <w:lang w:val="mk-MK"/>
        </w:rPr>
        <w:t xml:space="preserve">        </w:t>
      </w:r>
    </w:p>
    <w:p w:rsidR="00C136B4" w:rsidRDefault="00C136B4" w:rsidP="00C136B4">
      <w:pPr>
        <w:jc w:val="both"/>
        <w:rPr>
          <w:rFonts w:ascii="Arial" w:hAnsi="Arial" w:cs="Arial"/>
          <w:bCs/>
          <w:sz w:val="24"/>
          <w:szCs w:val="24"/>
          <w:lang w:val="mk-MK"/>
        </w:rPr>
      </w:pPr>
    </w:p>
    <w:p w:rsidR="00C136B4" w:rsidRDefault="00C136B4" w:rsidP="00C136B4">
      <w:pPr>
        <w:jc w:val="both"/>
        <w:rPr>
          <w:rFonts w:ascii="Arial" w:hAnsi="Arial" w:cs="Arial"/>
          <w:bCs/>
          <w:sz w:val="24"/>
          <w:szCs w:val="24"/>
          <w:lang w:val="mk-MK"/>
        </w:rPr>
      </w:pPr>
    </w:p>
    <w:p w:rsidR="00C136B4" w:rsidRDefault="00C136B4" w:rsidP="00C136B4">
      <w:pPr>
        <w:jc w:val="both"/>
        <w:rPr>
          <w:rFonts w:ascii="Arial" w:hAnsi="Arial" w:cs="Arial"/>
          <w:bCs/>
          <w:sz w:val="24"/>
          <w:szCs w:val="24"/>
          <w:lang w:val="mk-MK"/>
        </w:rPr>
      </w:pPr>
    </w:p>
    <w:p w:rsidR="00511218" w:rsidRDefault="00511218" w:rsidP="00C136B4">
      <w:pPr>
        <w:jc w:val="center"/>
        <w:rPr>
          <w:rFonts w:ascii="Arial" w:hAnsi="Arial" w:cs="Arial"/>
          <w:b/>
          <w:bCs/>
          <w:sz w:val="24"/>
          <w:szCs w:val="24"/>
        </w:rPr>
      </w:pPr>
    </w:p>
    <w:p w:rsidR="00511218" w:rsidRDefault="00511218" w:rsidP="00C136B4">
      <w:pPr>
        <w:jc w:val="center"/>
        <w:rPr>
          <w:rFonts w:ascii="Arial" w:hAnsi="Arial" w:cs="Arial"/>
          <w:b/>
          <w:bCs/>
          <w:sz w:val="24"/>
          <w:szCs w:val="24"/>
        </w:rPr>
      </w:pPr>
    </w:p>
    <w:p w:rsidR="00511218" w:rsidRDefault="00511218" w:rsidP="00C136B4">
      <w:pPr>
        <w:jc w:val="center"/>
        <w:rPr>
          <w:rFonts w:ascii="Arial" w:hAnsi="Arial" w:cs="Arial"/>
          <w:b/>
          <w:bCs/>
          <w:sz w:val="24"/>
          <w:szCs w:val="24"/>
        </w:rPr>
      </w:pPr>
    </w:p>
    <w:p w:rsidR="00511218" w:rsidRDefault="00511218" w:rsidP="00C136B4">
      <w:pPr>
        <w:jc w:val="center"/>
        <w:rPr>
          <w:rFonts w:ascii="Arial" w:hAnsi="Arial" w:cs="Arial"/>
          <w:b/>
          <w:bCs/>
          <w:sz w:val="24"/>
          <w:szCs w:val="24"/>
        </w:rPr>
      </w:pPr>
    </w:p>
    <w:p w:rsidR="00C136B4" w:rsidRPr="00511218" w:rsidRDefault="00C136B4" w:rsidP="00511218">
      <w:pPr>
        <w:rPr>
          <w:rFonts w:ascii="Arial" w:hAnsi="Arial" w:cs="Arial"/>
          <w:b/>
          <w:bCs/>
          <w:i/>
          <w:sz w:val="24"/>
          <w:szCs w:val="24"/>
          <w:lang w:val="mk-MK"/>
        </w:rPr>
      </w:pPr>
      <w:r w:rsidRPr="00511218">
        <w:rPr>
          <w:rFonts w:ascii="Arial" w:hAnsi="Arial" w:cs="Arial"/>
          <w:b/>
          <w:bCs/>
          <w:i/>
          <w:sz w:val="24"/>
          <w:szCs w:val="24"/>
          <w:lang w:val="mk-MK"/>
        </w:rPr>
        <w:lastRenderedPageBreak/>
        <w:t>Дела на Лазар Личеноски</w:t>
      </w:r>
    </w:p>
    <w:p w:rsidR="00C136B4" w:rsidRPr="00C47E0C" w:rsidRDefault="00C136B4" w:rsidP="00C136B4">
      <w:pPr>
        <w:jc w:val="both"/>
        <w:rPr>
          <w:rFonts w:ascii="Arial" w:hAnsi="Arial" w:cs="Arial"/>
          <w:sz w:val="24"/>
          <w:szCs w:val="24"/>
          <w:lang w:val="mk-MK"/>
        </w:rPr>
      </w:pPr>
    </w:p>
    <w:p w:rsidR="00C136B4" w:rsidRDefault="002D3397" w:rsidP="00C136B4">
      <w:pPr>
        <w:jc w:val="both"/>
        <w:rPr>
          <w:rFonts w:ascii="Arial" w:hAnsi="Arial" w:cs="Arial"/>
          <w:noProof/>
          <w:sz w:val="24"/>
          <w:szCs w:val="24"/>
          <w:lang w:bidi="ar-SA"/>
        </w:rPr>
      </w:pPr>
      <w:r>
        <w:rPr>
          <w:rFonts w:ascii="Arial" w:hAnsi="Arial" w:cs="Arial"/>
          <w:noProof/>
          <w:sz w:val="24"/>
          <w:szCs w:val="24"/>
          <w:lang w:bidi="ar-SA"/>
        </w:rPr>
        <w:drawing>
          <wp:inline distT="0" distB="0" distL="0" distR="0">
            <wp:extent cx="3067050" cy="1638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o.jpg"/>
                    <pic:cNvPicPr/>
                  </pic:nvPicPr>
                  <pic:blipFill>
                    <a:blip r:embed="rId11">
                      <a:extLst>
                        <a:ext uri="{28A0092B-C50C-407E-A947-70E740481C1C}">
                          <a14:useLocalDpi xmlns:a14="http://schemas.microsoft.com/office/drawing/2010/main" val="0"/>
                        </a:ext>
                      </a:extLst>
                    </a:blip>
                    <a:stretch>
                      <a:fillRect/>
                    </a:stretch>
                  </pic:blipFill>
                  <pic:spPr>
                    <a:xfrm>
                      <a:off x="0" y="0"/>
                      <a:ext cx="3067050" cy="1638300"/>
                    </a:xfrm>
                    <a:prstGeom prst="rect">
                      <a:avLst/>
                    </a:prstGeom>
                  </pic:spPr>
                </pic:pic>
              </a:graphicData>
            </a:graphic>
          </wp:inline>
        </w:drawing>
      </w:r>
      <w:r w:rsidR="00C136B4" w:rsidRPr="00C47E0C">
        <w:rPr>
          <w:rFonts w:ascii="Arial" w:hAnsi="Arial" w:cs="Arial"/>
          <w:sz w:val="24"/>
          <w:szCs w:val="24"/>
          <w:lang w:val="mk-MK"/>
        </w:rPr>
        <w:t xml:space="preserve">                                   </w:t>
      </w:r>
    </w:p>
    <w:p w:rsidR="00C136B4" w:rsidRPr="00C47E0C" w:rsidRDefault="00C136B4" w:rsidP="00C136B4">
      <w:pPr>
        <w:jc w:val="both"/>
        <w:rPr>
          <w:rFonts w:ascii="Arial" w:hAnsi="Arial" w:cs="Arial"/>
          <w:sz w:val="24"/>
          <w:szCs w:val="24"/>
          <w:lang w:val="mk-MK"/>
        </w:rPr>
      </w:pPr>
      <w:r>
        <w:rPr>
          <w:noProof/>
          <w:lang w:bidi="ar-SA"/>
        </w:rPr>
        <w:drawing>
          <wp:inline distT="0" distB="0" distL="0" distR="0" wp14:anchorId="71D033E4" wp14:editId="5B6396FB">
            <wp:extent cx="5194822" cy="2778826"/>
            <wp:effectExtent l="0" t="0" r="6350" b="2540"/>
            <wp:docPr id="32" name="Picture 32" descr="Image result for лазар личенов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лазар личеновски"/>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1464" cy="2798426"/>
                    </a:xfrm>
                    <a:prstGeom prst="rect">
                      <a:avLst/>
                    </a:prstGeom>
                    <a:noFill/>
                    <a:ln>
                      <a:noFill/>
                    </a:ln>
                  </pic:spPr>
                </pic:pic>
              </a:graphicData>
            </a:graphic>
          </wp:inline>
        </w:drawing>
      </w:r>
    </w:p>
    <w:p w:rsidR="00C136B4" w:rsidRPr="00C47E0C" w:rsidRDefault="00C136B4" w:rsidP="00C136B4">
      <w:pPr>
        <w:jc w:val="both"/>
        <w:rPr>
          <w:rFonts w:ascii="Arial" w:hAnsi="Arial" w:cs="Arial"/>
          <w:sz w:val="24"/>
          <w:szCs w:val="24"/>
          <w:lang w:val="mk-MK"/>
        </w:rPr>
      </w:pPr>
    </w:p>
    <w:p w:rsidR="00E627AC" w:rsidRDefault="00E627AC" w:rsidP="00C136B4">
      <w:pPr>
        <w:jc w:val="both"/>
        <w:rPr>
          <w:rFonts w:ascii="Arial" w:hAnsi="Arial" w:cs="Arial"/>
          <w:b/>
          <w:i/>
          <w:sz w:val="24"/>
          <w:szCs w:val="24"/>
        </w:rPr>
      </w:pPr>
      <w:r>
        <w:rPr>
          <w:rFonts w:ascii="Arial" w:hAnsi="Arial" w:cs="Arial"/>
          <w:b/>
          <w:i/>
          <w:sz w:val="24"/>
          <w:szCs w:val="24"/>
          <w:lang w:val="mk-MK"/>
        </w:rPr>
        <w:lastRenderedPageBreak/>
        <w:t xml:space="preserve">     </w:t>
      </w:r>
      <w:r>
        <w:rPr>
          <w:rFonts w:ascii="Arial" w:hAnsi="Arial" w:cs="Arial"/>
          <w:b/>
          <w:i/>
          <w:noProof/>
          <w:sz w:val="24"/>
          <w:szCs w:val="24"/>
          <w:lang w:bidi="ar-SA"/>
        </w:rPr>
        <w:drawing>
          <wp:inline distT="0" distB="0" distL="0" distR="0" wp14:anchorId="75519F7A" wp14:editId="576004DA">
            <wp:extent cx="2822131" cy="441106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tovsko.jpg"/>
                    <pic:cNvPicPr/>
                  </pic:nvPicPr>
                  <pic:blipFill>
                    <a:blip r:embed="rId13">
                      <a:extLst>
                        <a:ext uri="{28A0092B-C50C-407E-A947-70E740481C1C}">
                          <a14:useLocalDpi xmlns:a14="http://schemas.microsoft.com/office/drawing/2010/main" val="0"/>
                        </a:ext>
                      </a:extLst>
                    </a:blip>
                    <a:stretch>
                      <a:fillRect/>
                    </a:stretch>
                  </pic:blipFill>
                  <pic:spPr>
                    <a:xfrm>
                      <a:off x="0" y="0"/>
                      <a:ext cx="2828108" cy="4420408"/>
                    </a:xfrm>
                    <a:prstGeom prst="rect">
                      <a:avLst/>
                    </a:prstGeom>
                  </pic:spPr>
                </pic:pic>
              </a:graphicData>
            </a:graphic>
          </wp:inline>
        </w:drawing>
      </w:r>
      <w:r>
        <w:rPr>
          <w:rFonts w:ascii="Arial" w:hAnsi="Arial" w:cs="Arial"/>
          <w:b/>
          <w:i/>
          <w:sz w:val="24"/>
          <w:szCs w:val="24"/>
          <w:lang w:val="mk-MK"/>
        </w:rPr>
        <w:t xml:space="preserve">  </w:t>
      </w:r>
      <w:r>
        <w:rPr>
          <w:rFonts w:ascii="Arial" w:hAnsi="Arial" w:cs="Arial"/>
          <w:b/>
          <w:i/>
          <w:noProof/>
          <w:sz w:val="24"/>
          <w:szCs w:val="24"/>
          <w:lang w:bidi="ar-SA"/>
        </w:rPr>
        <w:drawing>
          <wp:inline distT="0" distB="0" distL="0" distR="0">
            <wp:extent cx="2801722" cy="439643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icnik.jpg"/>
                    <pic:cNvPicPr/>
                  </pic:nvPicPr>
                  <pic:blipFill>
                    <a:blip r:embed="rId14">
                      <a:extLst>
                        <a:ext uri="{28A0092B-C50C-407E-A947-70E740481C1C}">
                          <a14:useLocalDpi xmlns:a14="http://schemas.microsoft.com/office/drawing/2010/main" val="0"/>
                        </a:ext>
                      </a:extLst>
                    </a:blip>
                    <a:stretch>
                      <a:fillRect/>
                    </a:stretch>
                  </pic:blipFill>
                  <pic:spPr>
                    <a:xfrm>
                      <a:off x="0" y="0"/>
                      <a:ext cx="2801722" cy="4396436"/>
                    </a:xfrm>
                    <a:prstGeom prst="rect">
                      <a:avLst/>
                    </a:prstGeom>
                  </pic:spPr>
                </pic:pic>
              </a:graphicData>
            </a:graphic>
          </wp:inline>
        </w:drawing>
      </w:r>
      <w:r>
        <w:rPr>
          <w:rFonts w:ascii="Arial" w:hAnsi="Arial" w:cs="Arial"/>
          <w:b/>
          <w:i/>
          <w:sz w:val="24"/>
          <w:szCs w:val="24"/>
          <w:lang w:val="mk-MK"/>
        </w:rPr>
        <w:t xml:space="preserve">       </w:t>
      </w:r>
    </w:p>
    <w:p w:rsidR="00E627AC" w:rsidRPr="00E627AC" w:rsidRDefault="00E627AC" w:rsidP="00C136B4">
      <w:pPr>
        <w:jc w:val="both"/>
        <w:rPr>
          <w:rFonts w:ascii="Arial" w:hAnsi="Arial" w:cs="Arial"/>
          <w:b/>
          <w:i/>
          <w:sz w:val="24"/>
          <w:szCs w:val="24"/>
          <w:lang w:val="mk-MK"/>
        </w:rPr>
      </w:pPr>
      <w:r>
        <w:rPr>
          <w:rFonts w:ascii="Arial" w:hAnsi="Arial" w:cs="Arial"/>
          <w:b/>
          <w:i/>
          <w:sz w:val="24"/>
          <w:szCs w:val="24"/>
        </w:rPr>
        <w:tab/>
      </w:r>
      <w:r>
        <w:rPr>
          <w:rFonts w:ascii="Arial" w:hAnsi="Arial" w:cs="Arial"/>
          <w:b/>
          <w:i/>
          <w:sz w:val="24"/>
          <w:szCs w:val="24"/>
        </w:rPr>
        <w:tab/>
        <w:t xml:space="preserve">      </w:t>
      </w:r>
      <w:r>
        <w:rPr>
          <w:rFonts w:ascii="Arial" w:hAnsi="Arial" w:cs="Arial"/>
          <w:b/>
          <w:i/>
          <w:sz w:val="24"/>
          <w:szCs w:val="24"/>
          <w:lang w:val="mk-MK"/>
        </w:rPr>
        <w:t>ТЕТОВСКО                                                ГАЛИЧНИК</w:t>
      </w:r>
    </w:p>
    <w:p w:rsidR="00C136B4" w:rsidRPr="00C136B4" w:rsidRDefault="00C136B4" w:rsidP="00C136B4">
      <w:pPr>
        <w:jc w:val="both"/>
        <w:rPr>
          <w:rFonts w:ascii="Arial" w:hAnsi="Arial" w:cs="Arial"/>
          <w:b/>
          <w:i/>
          <w:sz w:val="24"/>
          <w:szCs w:val="24"/>
          <w:lang w:val="mk-MK"/>
        </w:rPr>
      </w:pPr>
      <w:r w:rsidRPr="00C47E0C">
        <w:rPr>
          <w:rFonts w:ascii="Arial" w:hAnsi="Arial" w:cs="Arial"/>
          <w:b/>
          <w:i/>
          <w:sz w:val="24"/>
          <w:szCs w:val="24"/>
          <w:lang w:val="mk-MK"/>
        </w:rPr>
        <w:t xml:space="preserve">                                                                                                        </w:t>
      </w:r>
      <w:r>
        <w:rPr>
          <w:rFonts w:ascii="Arial" w:hAnsi="Arial" w:cs="Arial"/>
          <w:b/>
          <w:i/>
          <w:sz w:val="24"/>
          <w:szCs w:val="24"/>
          <w:lang w:val="mk-MK"/>
        </w:rPr>
        <w:t xml:space="preserve">  </w:t>
      </w:r>
      <w:r w:rsidRPr="00C47E0C">
        <w:rPr>
          <w:rFonts w:ascii="Arial" w:hAnsi="Arial" w:cs="Arial"/>
          <w:noProof/>
          <w:sz w:val="24"/>
          <w:szCs w:val="24"/>
        </w:rPr>
        <w:t xml:space="preserve"> </w:t>
      </w:r>
    </w:p>
    <w:p w:rsidR="00C136B4" w:rsidRDefault="00C136B4" w:rsidP="00C136B4">
      <w:pPr>
        <w:jc w:val="both"/>
        <w:rPr>
          <w:rFonts w:ascii="Arial" w:hAnsi="Arial" w:cs="Arial"/>
          <w:sz w:val="24"/>
          <w:szCs w:val="24"/>
          <w:lang w:val="mk-MK"/>
        </w:rPr>
      </w:pPr>
      <w:r w:rsidRPr="00C47E0C">
        <w:rPr>
          <w:rFonts w:ascii="Arial" w:hAnsi="Arial" w:cs="Arial"/>
          <w:sz w:val="24"/>
          <w:szCs w:val="24"/>
          <w:lang w:val="mk-MK"/>
        </w:rPr>
        <w:t xml:space="preserve">              </w:t>
      </w:r>
    </w:p>
    <w:p w:rsidR="00E627AC" w:rsidRDefault="00E627AC" w:rsidP="00C136B4">
      <w:pPr>
        <w:jc w:val="both"/>
        <w:rPr>
          <w:rFonts w:ascii="Arial" w:hAnsi="Arial" w:cs="Arial"/>
          <w:sz w:val="24"/>
          <w:szCs w:val="24"/>
          <w:lang w:val="mk-MK"/>
        </w:rPr>
      </w:pPr>
    </w:p>
    <w:p w:rsidR="00E627AC" w:rsidRDefault="00E627AC" w:rsidP="00C136B4">
      <w:pPr>
        <w:jc w:val="both"/>
        <w:rPr>
          <w:rFonts w:ascii="Arial" w:hAnsi="Arial" w:cs="Arial"/>
          <w:sz w:val="24"/>
          <w:szCs w:val="24"/>
          <w:lang w:val="mk-MK"/>
        </w:rPr>
      </w:pPr>
    </w:p>
    <w:p w:rsidR="00E627AC" w:rsidRDefault="00E627AC" w:rsidP="00C136B4">
      <w:pPr>
        <w:jc w:val="both"/>
        <w:rPr>
          <w:rFonts w:ascii="Arial" w:hAnsi="Arial" w:cs="Arial"/>
          <w:sz w:val="24"/>
          <w:szCs w:val="24"/>
          <w:lang w:val="mk-MK"/>
        </w:rPr>
      </w:pPr>
    </w:p>
    <w:p w:rsidR="00E627AC" w:rsidRDefault="00E627AC" w:rsidP="00C136B4">
      <w:pPr>
        <w:jc w:val="both"/>
        <w:rPr>
          <w:rFonts w:ascii="Arial" w:hAnsi="Arial" w:cs="Arial"/>
          <w:sz w:val="24"/>
          <w:szCs w:val="24"/>
          <w:lang w:val="mk-MK"/>
        </w:rPr>
      </w:pPr>
    </w:p>
    <w:p w:rsidR="00E627AC" w:rsidRDefault="00E627AC" w:rsidP="00C136B4">
      <w:pPr>
        <w:jc w:val="both"/>
        <w:rPr>
          <w:rFonts w:ascii="Arial" w:hAnsi="Arial" w:cs="Arial"/>
          <w:sz w:val="24"/>
          <w:szCs w:val="24"/>
          <w:lang w:val="mk-MK"/>
        </w:rPr>
      </w:pPr>
    </w:p>
    <w:p w:rsidR="00E627AC" w:rsidRDefault="00E627AC" w:rsidP="00C136B4">
      <w:pPr>
        <w:jc w:val="both"/>
        <w:rPr>
          <w:rFonts w:ascii="Arial" w:hAnsi="Arial" w:cs="Arial"/>
          <w:sz w:val="24"/>
          <w:szCs w:val="24"/>
          <w:lang w:val="mk-MK"/>
        </w:rPr>
      </w:pPr>
    </w:p>
    <w:p w:rsidR="00E627AC" w:rsidRDefault="00E627AC" w:rsidP="00C136B4">
      <w:pPr>
        <w:jc w:val="both"/>
        <w:rPr>
          <w:rFonts w:ascii="Arial" w:hAnsi="Arial" w:cs="Arial"/>
          <w:sz w:val="24"/>
          <w:szCs w:val="24"/>
          <w:lang w:val="mk-MK"/>
        </w:rPr>
      </w:pPr>
    </w:p>
    <w:p w:rsidR="00E627AC" w:rsidRDefault="00E627AC" w:rsidP="00C136B4">
      <w:pPr>
        <w:jc w:val="both"/>
        <w:rPr>
          <w:rFonts w:ascii="Arial" w:hAnsi="Arial" w:cs="Arial"/>
          <w:sz w:val="24"/>
          <w:szCs w:val="24"/>
          <w:lang w:val="mk-MK"/>
        </w:rPr>
      </w:pPr>
    </w:p>
    <w:p w:rsidR="00E627AC" w:rsidRDefault="00E627AC" w:rsidP="00C136B4">
      <w:pPr>
        <w:jc w:val="both"/>
        <w:rPr>
          <w:rFonts w:ascii="Arial" w:hAnsi="Arial" w:cs="Arial"/>
          <w:sz w:val="24"/>
          <w:szCs w:val="24"/>
          <w:lang w:val="mk-MK"/>
        </w:rPr>
      </w:pPr>
    </w:p>
    <w:p w:rsidR="00E627AC" w:rsidRPr="00E627AC" w:rsidRDefault="00E627AC" w:rsidP="00C136B4">
      <w:pPr>
        <w:jc w:val="both"/>
        <w:rPr>
          <w:rFonts w:ascii="Arial" w:hAnsi="Arial" w:cs="Arial"/>
          <w:b/>
          <w:sz w:val="24"/>
          <w:szCs w:val="24"/>
          <w:lang w:val="mk-MK"/>
        </w:rPr>
      </w:pPr>
      <w:r>
        <w:rPr>
          <w:rFonts w:ascii="Arial" w:hAnsi="Arial" w:cs="Arial"/>
          <w:sz w:val="24"/>
          <w:szCs w:val="24"/>
          <w:lang w:val="mk-MK"/>
        </w:rPr>
        <w:lastRenderedPageBreak/>
        <w:t xml:space="preserve">                </w:t>
      </w:r>
      <w:r>
        <w:rPr>
          <w:rFonts w:ascii="Arial" w:hAnsi="Arial" w:cs="Arial"/>
          <w:b/>
          <w:sz w:val="24"/>
          <w:szCs w:val="24"/>
          <w:lang w:val="mk-MK"/>
        </w:rPr>
        <w:t>Никола Мартиноски</w:t>
      </w:r>
    </w:p>
    <w:p w:rsidR="00C136B4" w:rsidRDefault="002D3397" w:rsidP="00C136B4">
      <w:pPr>
        <w:jc w:val="both"/>
        <w:rPr>
          <w:rFonts w:ascii="Arial" w:hAnsi="Arial" w:cs="Arial"/>
          <w:sz w:val="24"/>
          <w:szCs w:val="24"/>
          <w:lang w:val="mk-MK"/>
        </w:rPr>
      </w:pPr>
      <w:r>
        <w:rPr>
          <w:rFonts w:ascii="Arial" w:hAnsi="Arial" w:cs="Arial"/>
          <w:noProof/>
          <w:sz w:val="24"/>
          <w:szCs w:val="24"/>
          <w:lang w:bidi="ar-SA"/>
        </w:rPr>
        <w:drawing>
          <wp:inline distT="0" distB="0" distL="0" distR="0">
            <wp:extent cx="2809037" cy="3766664"/>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podin.jpg"/>
                    <pic:cNvPicPr/>
                  </pic:nvPicPr>
                  <pic:blipFill>
                    <a:blip r:embed="rId15">
                      <a:extLst>
                        <a:ext uri="{28A0092B-C50C-407E-A947-70E740481C1C}">
                          <a14:useLocalDpi xmlns:a14="http://schemas.microsoft.com/office/drawing/2010/main" val="0"/>
                        </a:ext>
                      </a:extLst>
                    </a:blip>
                    <a:stretch>
                      <a:fillRect/>
                    </a:stretch>
                  </pic:blipFill>
                  <pic:spPr>
                    <a:xfrm>
                      <a:off x="0" y="0"/>
                      <a:ext cx="2820443" cy="3781958"/>
                    </a:xfrm>
                    <a:prstGeom prst="rect">
                      <a:avLst/>
                    </a:prstGeom>
                  </pic:spPr>
                </pic:pic>
              </a:graphicData>
            </a:graphic>
          </wp:inline>
        </w:drawing>
      </w:r>
    </w:p>
    <w:p w:rsidR="00E627AC" w:rsidRPr="00E0263E" w:rsidRDefault="00E627AC" w:rsidP="00E627AC">
      <w:pPr>
        <w:rPr>
          <w:rFonts w:ascii="Arial" w:hAnsi="Arial" w:cs="Arial"/>
          <w:sz w:val="24"/>
          <w:szCs w:val="24"/>
          <w:lang w:val="ru-RU"/>
        </w:rPr>
      </w:pPr>
      <w:r w:rsidRPr="00E0263E">
        <w:rPr>
          <w:rFonts w:ascii="Arial" w:hAnsi="Arial" w:cs="Arial"/>
          <w:bCs/>
          <w:sz w:val="24"/>
          <w:szCs w:val="24"/>
          <w:lang w:val="ru-RU"/>
        </w:rPr>
        <w:t>Никола Мартиноски</w:t>
      </w:r>
      <w:r w:rsidRPr="00E0263E">
        <w:rPr>
          <w:rFonts w:ascii="Arial" w:hAnsi="Arial" w:cs="Arial"/>
          <w:b/>
          <w:bCs/>
          <w:sz w:val="24"/>
          <w:szCs w:val="24"/>
          <w:lang w:val="ru-RU"/>
        </w:rPr>
        <w:t xml:space="preserve"> </w:t>
      </w:r>
      <w:r w:rsidRPr="00E0263E">
        <w:rPr>
          <w:rFonts w:ascii="Arial" w:hAnsi="Arial" w:cs="Arial"/>
          <w:sz w:val="24"/>
          <w:szCs w:val="24"/>
          <w:lang w:val="ru-RU"/>
        </w:rPr>
        <w:t>е роден на 18 август 1903 неговиот живот згаснува</w:t>
      </w:r>
      <w:r w:rsidRPr="00E0263E">
        <w:rPr>
          <w:rFonts w:ascii="Arial" w:hAnsi="Arial" w:cs="Arial"/>
          <w:sz w:val="24"/>
          <w:szCs w:val="24"/>
          <w:lang w:val="mk-MK"/>
        </w:rPr>
        <w:t xml:space="preserve"> </w:t>
      </w:r>
      <w:r w:rsidRPr="00E0263E">
        <w:rPr>
          <w:rFonts w:ascii="Arial" w:hAnsi="Arial" w:cs="Arial"/>
          <w:sz w:val="24"/>
          <w:szCs w:val="24"/>
          <w:lang w:val="ru-RU"/>
        </w:rPr>
        <w:t>7 фебруари 1973 година.Мартиновски е македонски уметник и академик и една од најважните личности за развојот на македонската култура во 20век. Мартиновски  дипломира во сколата за уметност во Букуреш, Романија во 1927 како најдобар студент за таа година.</w:t>
      </w:r>
    </w:p>
    <w:p w:rsidR="00E627AC" w:rsidRPr="00511218" w:rsidRDefault="00C136B4" w:rsidP="00511218">
      <w:pPr>
        <w:rPr>
          <w:rFonts w:ascii="Arial" w:hAnsi="Arial" w:cs="Arial"/>
          <w:b/>
          <w:i/>
          <w:sz w:val="24"/>
          <w:szCs w:val="24"/>
        </w:rPr>
      </w:pPr>
      <w:r w:rsidRPr="00E627AC">
        <w:rPr>
          <w:rFonts w:ascii="Arial" w:hAnsi="Arial" w:cs="Arial"/>
          <w:b/>
          <w:i/>
          <w:sz w:val="24"/>
          <w:szCs w:val="24"/>
          <w:lang w:val="mk-MK"/>
        </w:rPr>
        <w:t>Животот на Никола Мартиновски</w:t>
      </w:r>
    </w:p>
    <w:p w:rsidR="00C136B4" w:rsidRPr="00C47E0C" w:rsidRDefault="00C136B4" w:rsidP="00E627AC">
      <w:pPr>
        <w:jc w:val="both"/>
        <w:rPr>
          <w:rFonts w:ascii="Arial" w:hAnsi="Arial" w:cs="Arial"/>
          <w:sz w:val="24"/>
          <w:szCs w:val="24"/>
          <w:lang w:val="mk-MK"/>
        </w:rPr>
      </w:pPr>
      <w:r w:rsidRPr="00C47E0C">
        <w:rPr>
          <w:rFonts w:ascii="Arial" w:hAnsi="Arial" w:cs="Arial"/>
          <w:sz w:val="24"/>
          <w:szCs w:val="24"/>
          <w:lang w:val="mk-MK"/>
        </w:rPr>
        <w:t>Никола Мартиновски го започнува своето основно образование во ромското училиште во Скопје</w:t>
      </w:r>
      <w:r>
        <w:rPr>
          <w:rFonts w:ascii="Arial" w:hAnsi="Arial" w:cs="Arial"/>
          <w:sz w:val="24"/>
          <w:szCs w:val="24"/>
          <w:lang w:val="mk-MK"/>
        </w:rPr>
        <w:t xml:space="preserve">. </w:t>
      </w:r>
      <w:r w:rsidRPr="00C47E0C">
        <w:rPr>
          <w:rFonts w:ascii="Arial" w:hAnsi="Arial" w:cs="Arial"/>
          <w:sz w:val="24"/>
          <w:szCs w:val="24"/>
          <w:lang w:val="mk-MK"/>
        </w:rPr>
        <w:t>Посетувал и Српско и Бугарско училиште каде што покажува интерес за цртање работи со зографот Димитар Андонов каде што обајцата усвоиле знаење од иконописот и сликарството.</w:t>
      </w:r>
      <w:r>
        <w:rPr>
          <w:rFonts w:ascii="Arial" w:hAnsi="Arial" w:cs="Arial"/>
          <w:sz w:val="24"/>
          <w:szCs w:val="24"/>
          <w:lang w:val="mk-MK"/>
        </w:rPr>
        <w:t xml:space="preserve"> </w:t>
      </w:r>
      <w:r w:rsidRPr="00C47E0C">
        <w:rPr>
          <w:rFonts w:ascii="Arial" w:hAnsi="Arial" w:cs="Arial"/>
          <w:sz w:val="24"/>
          <w:szCs w:val="24"/>
          <w:lang w:val="mk-MK"/>
        </w:rPr>
        <w:t>По смртта на таткото Коста Мартиновски не бил во добра финансиска состојба но сепак тој успеал да го продолжи своето образование во Букуреш</w:t>
      </w:r>
      <w:r>
        <w:rPr>
          <w:rFonts w:ascii="Arial" w:hAnsi="Arial" w:cs="Arial"/>
          <w:sz w:val="24"/>
          <w:szCs w:val="24"/>
          <w:lang w:val="mk-MK"/>
        </w:rPr>
        <w:t>т</w:t>
      </w:r>
      <w:r w:rsidRPr="00C47E0C">
        <w:rPr>
          <w:rFonts w:ascii="Arial" w:hAnsi="Arial" w:cs="Arial"/>
          <w:sz w:val="24"/>
          <w:szCs w:val="24"/>
          <w:lang w:val="mk-MK"/>
        </w:rPr>
        <w:t xml:space="preserve"> од 1920 до 1927 година ја посетувал школата за убави уметности.</w:t>
      </w:r>
      <w:r>
        <w:rPr>
          <w:rFonts w:ascii="Arial" w:hAnsi="Arial" w:cs="Arial"/>
          <w:sz w:val="24"/>
          <w:szCs w:val="24"/>
          <w:lang w:val="mk-MK"/>
        </w:rPr>
        <w:t xml:space="preserve"> </w:t>
      </w:r>
      <w:r w:rsidRPr="00C47E0C">
        <w:rPr>
          <w:rFonts w:ascii="Arial" w:hAnsi="Arial" w:cs="Arial"/>
          <w:sz w:val="24"/>
          <w:szCs w:val="24"/>
          <w:lang w:val="mk-MK"/>
        </w:rPr>
        <w:t>Ги следел курсевите цртање,</w:t>
      </w:r>
      <w:r>
        <w:rPr>
          <w:rFonts w:ascii="Arial" w:hAnsi="Arial" w:cs="Arial"/>
          <w:sz w:val="24"/>
          <w:szCs w:val="24"/>
          <w:lang w:val="mk-MK"/>
        </w:rPr>
        <w:t xml:space="preserve"> </w:t>
      </w:r>
      <w:r w:rsidRPr="00C47E0C">
        <w:rPr>
          <w:rFonts w:ascii="Arial" w:hAnsi="Arial" w:cs="Arial"/>
          <w:sz w:val="24"/>
          <w:szCs w:val="24"/>
          <w:lang w:val="mk-MK"/>
        </w:rPr>
        <w:t>декоративна уметност и скулптура</w:t>
      </w:r>
      <w:r>
        <w:rPr>
          <w:rFonts w:ascii="Arial" w:hAnsi="Arial" w:cs="Arial"/>
          <w:sz w:val="24"/>
          <w:szCs w:val="24"/>
          <w:lang w:val="mk-MK"/>
        </w:rPr>
        <w:t xml:space="preserve">. </w:t>
      </w:r>
      <w:r w:rsidRPr="00C47E0C">
        <w:rPr>
          <w:rFonts w:ascii="Arial" w:hAnsi="Arial" w:cs="Arial"/>
          <w:sz w:val="24"/>
          <w:szCs w:val="24"/>
          <w:lang w:val="mk-MK"/>
        </w:rPr>
        <w:t>Кон крајот на школувањето Мартиновски бил награден со прва награда за сликарство во неговата генерација</w:t>
      </w:r>
      <w:r w:rsidRPr="00C47E0C">
        <w:rPr>
          <w:rFonts w:ascii="Arial" w:hAnsi="Arial" w:cs="Arial"/>
          <w:sz w:val="24"/>
          <w:szCs w:val="24"/>
        </w:rPr>
        <w:t>.</w:t>
      </w:r>
      <w:r>
        <w:rPr>
          <w:rFonts w:ascii="Arial" w:hAnsi="Arial" w:cs="Arial"/>
          <w:sz w:val="24"/>
          <w:szCs w:val="24"/>
          <w:lang w:val="mk-MK"/>
        </w:rPr>
        <w:t xml:space="preserve"> </w:t>
      </w:r>
      <w:r w:rsidRPr="00C47E0C">
        <w:rPr>
          <w:rFonts w:ascii="Arial" w:hAnsi="Arial" w:cs="Arial"/>
          <w:sz w:val="24"/>
          <w:szCs w:val="24"/>
          <w:lang w:val="mk-MK"/>
        </w:rPr>
        <w:t>По студи</w:t>
      </w:r>
      <w:r>
        <w:rPr>
          <w:rFonts w:ascii="Arial" w:hAnsi="Arial" w:cs="Arial"/>
          <w:sz w:val="24"/>
          <w:szCs w:val="24"/>
          <w:lang w:val="mk-MK"/>
        </w:rPr>
        <w:t>и</w:t>
      </w:r>
      <w:r w:rsidRPr="00C47E0C">
        <w:rPr>
          <w:rFonts w:ascii="Arial" w:hAnsi="Arial" w:cs="Arial"/>
          <w:sz w:val="24"/>
          <w:szCs w:val="24"/>
          <w:lang w:val="mk-MK"/>
        </w:rPr>
        <w:t>те тој за кратко останал во Скопје каде што веднаш зел учество во уметничкиот живот во градот</w:t>
      </w:r>
      <w:r>
        <w:rPr>
          <w:rFonts w:ascii="Arial" w:hAnsi="Arial" w:cs="Arial"/>
          <w:sz w:val="24"/>
          <w:szCs w:val="24"/>
          <w:lang w:val="mk-MK"/>
        </w:rPr>
        <w:t xml:space="preserve">. </w:t>
      </w:r>
    </w:p>
    <w:p w:rsidR="00511218" w:rsidRDefault="00C136B4" w:rsidP="00511218">
      <w:pPr>
        <w:jc w:val="both"/>
        <w:rPr>
          <w:rFonts w:ascii="Arial" w:hAnsi="Arial" w:cs="Arial"/>
          <w:sz w:val="24"/>
          <w:szCs w:val="24"/>
        </w:rPr>
      </w:pPr>
      <w:r w:rsidRPr="00C47E0C">
        <w:rPr>
          <w:rFonts w:ascii="Arial" w:hAnsi="Arial" w:cs="Arial"/>
          <w:sz w:val="24"/>
          <w:szCs w:val="24"/>
          <w:lang w:val="mk-MK"/>
        </w:rPr>
        <w:t>Мартиновки цртал,сликал и илустрирал книги.</w:t>
      </w:r>
      <w:r>
        <w:rPr>
          <w:rFonts w:ascii="Arial" w:hAnsi="Arial" w:cs="Arial"/>
          <w:sz w:val="24"/>
          <w:szCs w:val="24"/>
          <w:lang w:val="mk-MK"/>
        </w:rPr>
        <w:t xml:space="preserve"> </w:t>
      </w:r>
      <w:r w:rsidRPr="00C47E0C">
        <w:rPr>
          <w:rFonts w:ascii="Arial" w:hAnsi="Arial" w:cs="Arial"/>
          <w:sz w:val="24"/>
          <w:szCs w:val="24"/>
          <w:lang w:val="mk-MK"/>
        </w:rPr>
        <w:t>Една сезона (1939-1940)</w:t>
      </w:r>
      <w:r>
        <w:rPr>
          <w:rFonts w:ascii="Arial" w:hAnsi="Arial" w:cs="Arial"/>
          <w:sz w:val="24"/>
          <w:szCs w:val="24"/>
          <w:lang w:val="mk-MK"/>
        </w:rPr>
        <w:t xml:space="preserve"> </w:t>
      </w:r>
      <w:r w:rsidRPr="00C47E0C">
        <w:rPr>
          <w:rFonts w:ascii="Arial" w:hAnsi="Arial" w:cs="Arial"/>
          <w:sz w:val="24"/>
          <w:szCs w:val="24"/>
          <w:lang w:val="mk-MK"/>
        </w:rPr>
        <w:t xml:space="preserve">бил и хонорарен сценограф во Скопскиот театар напишал и неколку написи за </w:t>
      </w:r>
      <w:r w:rsidRPr="00C47E0C">
        <w:rPr>
          <w:rFonts w:ascii="Arial" w:hAnsi="Arial" w:cs="Arial"/>
          <w:sz w:val="24"/>
          <w:szCs w:val="24"/>
          <w:lang w:val="mk-MK"/>
        </w:rPr>
        <w:lastRenderedPageBreak/>
        <w:t>уметничкиот</w:t>
      </w:r>
      <w:r>
        <w:rPr>
          <w:rFonts w:ascii="Arial" w:hAnsi="Arial" w:cs="Arial"/>
          <w:sz w:val="24"/>
          <w:szCs w:val="24"/>
          <w:lang w:val="mk-MK"/>
        </w:rPr>
        <w:t xml:space="preserve"> ж</w:t>
      </w:r>
      <w:r w:rsidRPr="00C47E0C">
        <w:rPr>
          <w:rFonts w:ascii="Arial" w:hAnsi="Arial" w:cs="Arial"/>
          <w:sz w:val="24"/>
          <w:szCs w:val="24"/>
          <w:lang w:val="mk-MK"/>
        </w:rPr>
        <w:t>ивот</w:t>
      </w:r>
      <w:r>
        <w:rPr>
          <w:rFonts w:ascii="Arial" w:hAnsi="Arial" w:cs="Arial"/>
          <w:sz w:val="24"/>
          <w:szCs w:val="24"/>
          <w:lang w:val="mk-MK"/>
        </w:rPr>
        <w:t xml:space="preserve"> и</w:t>
      </w:r>
      <w:r w:rsidRPr="00C47E0C">
        <w:rPr>
          <w:rFonts w:ascii="Arial" w:hAnsi="Arial" w:cs="Arial"/>
          <w:sz w:val="24"/>
          <w:szCs w:val="24"/>
          <w:lang w:val="mk-MK"/>
        </w:rPr>
        <w:t xml:space="preserve"> се дружел со исклучителни луѓе од културниот живот на Скопје и кој го следеле негоото творештво.</w:t>
      </w:r>
    </w:p>
    <w:p w:rsidR="00C136B4" w:rsidRPr="00511218" w:rsidRDefault="00C136B4" w:rsidP="00511218">
      <w:pPr>
        <w:jc w:val="both"/>
        <w:rPr>
          <w:rFonts w:ascii="Arial" w:hAnsi="Arial" w:cs="Arial"/>
          <w:sz w:val="24"/>
          <w:szCs w:val="24"/>
        </w:rPr>
      </w:pPr>
      <w:r w:rsidRPr="00E627AC">
        <w:rPr>
          <w:rFonts w:ascii="Arial" w:hAnsi="Arial" w:cs="Arial"/>
          <w:b/>
          <w:i/>
          <w:sz w:val="24"/>
          <w:szCs w:val="24"/>
          <w:lang w:val="mk-MK"/>
        </w:rPr>
        <w:t>Творштво на Мартиноски</w:t>
      </w:r>
    </w:p>
    <w:p w:rsidR="00C136B4" w:rsidRPr="00C47E0C" w:rsidRDefault="00C136B4" w:rsidP="00C136B4">
      <w:pPr>
        <w:jc w:val="both"/>
        <w:rPr>
          <w:rFonts w:ascii="Arial" w:hAnsi="Arial" w:cs="Arial"/>
          <w:sz w:val="24"/>
          <w:szCs w:val="24"/>
          <w:lang w:val="mk-MK"/>
        </w:rPr>
      </w:pPr>
      <w:r w:rsidRPr="00C47E0C">
        <w:rPr>
          <w:rFonts w:ascii="Arial" w:hAnsi="Arial" w:cs="Arial"/>
          <w:sz w:val="24"/>
          <w:szCs w:val="24"/>
          <w:lang w:val="mk-MK"/>
        </w:rPr>
        <w:t>Никола Мартиноски покажал интерес за цртањето за време на неговите први училишни години во Скопје. Научил многу во работилницата на зографот-сликар Димитар Андонов Папрадишки (1859-1954). До 1920 година, Мартиноски ги создал своите почетнички дела, главно со мотиви позајмени од разгледници во боја.</w:t>
      </w:r>
    </w:p>
    <w:p w:rsidR="00C136B4" w:rsidRPr="00C47E0C" w:rsidRDefault="00C136B4" w:rsidP="00C136B4">
      <w:pPr>
        <w:jc w:val="both"/>
        <w:rPr>
          <w:rFonts w:ascii="Arial" w:hAnsi="Arial" w:cs="Arial"/>
          <w:sz w:val="24"/>
          <w:szCs w:val="24"/>
          <w:lang w:val="mk-MK"/>
        </w:rPr>
      </w:pPr>
      <w:r w:rsidRPr="00C47E0C">
        <w:rPr>
          <w:rFonts w:ascii="Arial" w:hAnsi="Arial" w:cs="Arial"/>
          <w:sz w:val="24"/>
          <w:szCs w:val="24"/>
          <w:lang w:val="mk-MK"/>
        </w:rPr>
        <w:t>Во Букурешт, во Школата за убави уметности, Мартиноски се здобил со целосно професионално образование. Се запознал со романската уметност од тоа време која била и под влијание на извесни склоности кон експресионизмот. Во овие школски години, Мартиноски создал неколку дела кои се важни за неговиот развој како уметник. Започнал со разубавени портрети, а завршил со ликови направени со усогласени ликовни експресии („Портрет на романски Циганин”, „Глава на дете” 1926). За сликата „Женски акт”, работена под влијание на Камил Ресу</w:t>
      </w:r>
      <w:r>
        <w:rPr>
          <w:rFonts w:ascii="Arial" w:hAnsi="Arial" w:cs="Arial"/>
          <w:sz w:val="24"/>
          <w:szCs w:val="24"/>
          <w:lang w:val="mk-MK"/>
        </w:rPr>
        <w:t>,</w:t>
      </w:r>
      <w:r w:rsidRPr="00C47E0C">
        <w:rPr>
          <w:rFonts w:ascii="Arial" w:hAnsi="Arial" w:cs="Arial"/>
          <w:sz w:val="24"/>
          <w:szCs w:val="24"/>
          <w:lang w:val="mk-MK"/>
        </w:rPr>
        <w:t xml:space="preserve"> Мартиноски ја добил првата награда за сликарство на самиот крај на неговите студии. Ова дело има сигурен и цврст цртеж и продлабочени, благо степенувани темноокерни бои (1927).</w:t>
      </w:r>
    </w:p>
    <w:p w:rsidR="00C136B4" w:rsidRPr="00C47E0C" w:rsidRDefault="00C136B4" w:rsidP="00C136B4">
      <w:pPr>
        <w:jc w:val="both"/>
        <w:rPr>
          <w:rFonts w:ascii="Arial" w:hAnsi="Arial" w:cs="Arial"/>
          <w:sz w:val="24"/>
          <w:szCs w:val="24"/>
          <w:lang w:val="mk-MK"/>
        </w:rPr>
      </w:pPr>
      <w:r w:rsidRPr="00C47E0C">
        <w:rPr>
          <w:rFonts w:ascii="Arial" w:hAnsi="Arial" w:cs="Arial"/>
          <w:sz w:val="24"/>
          <w:szCs w:val="24"/>
          <w:lang w:val="mk-MK"/>
        </w:rPr>
        <w:t>Престојот на Мартиноски во Париз е од особено значење за развојот на неговото творештво. Тогаш таму б</w:t>
      </w:r>
      <w:r>
        <w:rPr>
          <w:rFonts w:ascii="Arial" w:hAnsi="Arial" w:cs="Arial"/>
          <w:sz w:val="24"/>
          <w:szCs w:val="24"/>
          <w:lang w:val="mk-MK"/>
        </w:rPr>
        <w:t>иле</w:t>
      </w:r>
      <w:r w:rsidRPr="00C47E0C">
        <w:rPr>
          <w:rFonts w:ascii="Arial" w:hAnsi="Arial" w:cs="Arial"/>
          <w:sz w:val="24"/>
          <w:szCs w:val="24"/>
          <w:lang w:val="mk-MK"/>
        </w:rPr>
        <w:t xml:space="preserve"> развиени низа модерни уметнички правци. Нивното заедничко влијание и присуството на многу странски уметници, придоне</w:t>
      </w:r>
      <w:r>
        <w:rPr>
          <w:rFonts w:ascii="Arial" w:hAnsi="Arial" w:cs="Arial"/>
          <w:sz w:val="24"/>
          <w:szCs w:val="24"/>
          <w:lang w:val="mk-MK"/>
        </w:rPr>
        <w:t>ле</w:t>
      </w:r>
      <w:r w:rsidRPr="00C47E0C">
        <w:rPr>
          <w:rFonts w:ascii="Arial" w:hAnsi="Arial" w:cs="Arial"/>
          <w:sz w:val="24"/>
          <w:szCs w:val="24"/>
          <w:lang w:val="mk-MK"/>
        </w:rPr>
        <w:t xml:space="preserve"> за појавата на таканаречената Париска школа. </w:t>
      </w:r>
    </w:p>
    <w:p w:rsidR="00C136B4" w:rsidRPr="00C47E0C" w:rsidRDefault="00C136B4" w:rsidP="00C136B4">
      <w:pPr>
        <w:jc w:val="both"/>
        <w:rPr>
          <w:rFonts w:ascii="Arial" w:hAnsi="Arial" w:cs="Arial"/>
          <w:sz w:val="24"/>
          <w:szCs w:val="24"/>
          <w:lang w:val="mk-MK"/>
        </w:rPr>
      </w:pPr>
      <w:r w:rsidRPr="00C47E0C">
        <w:rPr>
          <w:rFonts w:ascii="Arial" w:hAnsi="Arial" w:cs="Arial"/>
          <w:sz w:val="24"/>
          <w:szCs w:val="24"/>
          <w:lang w:val="mk-MK"/>
        </w:rPr>
        <w:t>Со два пејзажи кои денес не се познати, Мартиноски (како и Личеноски) зел учество на изложбата на југословенските уметници во Париз, во 1928 година. Тука Мартиноски создал и други слики, со елементи земени од париските примери: „Глава на жена”, „Женски акт со шапка” и „Дама со мачка”; потоа „Шахисти” која му припаѓа на посткубистичкиот експресионизам: машките фигури се масивни, со квадратни, обли и експресивни форми на телата и главите.</w:t>
      </w:r>
    </w:p>
    <w:p w:rsidR="00C136B4" w:rsidRDefault="00C136B4" w:rsidP="00C136B4">
      <w:pPr>
        <w:jc w:val="both"/>
        <w:rPr>
          <w:rFonts w:ascii="Arial" w:hAnsi="Arial" w:cs="Arial"/>
          <w:sz w:val="24"/>
          <w:szCs w:val="24"/>
          <w:lang w:val="mk-MK"/>
        </w:rPr>
      </w:pPr>
    </w:p>
    <w:p w:rsidR="00E627AC" w:rsidRDefault="00E627AC" w:rsidP="00C136B4">
      <w:pPr>
        <w:jc w:val="both"/>
        <w:rPr>
          <w:rFonts w:ascii="Arial" w:hAnsi="Arial" w:cs="Arial"/>
          <w:sz w:val="24"/>
          <w:szCs w:val="24"/>
          <w:lang w:val="mk-MK"/>
        </w:rPr>
      </w:pPr>
    </w:p>
    <w:p w:rsidR="00511218" w:rsidRDefault="00511218" w:rsidP="00E627AC">
      <w:pPr>
        <w:jc w:val="center"/>
        <w:rPr>
          <w:rFonts w:ascii="Arial" w:hAnsi="Arial" w:cs="Arial"/>
          <w:b/>
          <w:i/>
          <w:sz w:val="24"/>
          <w:szCs w:val="24"/>
        </w:rPr>
      </w:pPr>
    </w:p>
    <w:p w:rsidR="00511218" w:rsidRDefault="00511218" w:rsidP="00E627AC">
      <w:pPr>
        <w:jc w:val="center"/>
        <w:rPr>
          <w:rFonts w:ascii="Arial" w:hAnsi="Arial" w:cs="Arial"/>
          <w:b/>
          <w:i/>
          <w:sz w:val="24"/>
          <w:szCs w:val="24"/>
        </w:rPr>
      </w:pPr>
    </w:p>
    <w:p w:rsidR="00511218" w:rsidRDefault="00511218" w:rsidP="00E627AC">
      <w:pPr>
        <w:jc w:val="center"/>
        <w:rPr>
          <w:rFonts w:ascii="Arial" w:hAnsi="Arial" w:cs="Arial"/>
          <w:b/>
          <w:i/>
          <w:sz w:val="24"/>
          <w:szCs w:val="24"/>
        </w:rPr>
      </w:pPr>
    </w:p>
    <w:p w:rsidR="00511218" w:rsidRDefault="00511218" w:rsidP="00E627AC">
      <w:pPr>
        <w:jc w:val="center"/>
        <w:rPr>
          <w:rFonts w:ascii="Arial" w:hAnsi="Arial" w:cs="Arial"/>
          <w:b/>
          <w:i/>
          <w:sz w:val="24"/>
          <w:szCs w:val="24"/>
        </w:rPr>
      </w:pPr>
    </w:p>
    <w:p w:rsidR="00511218" w:rsidRDefault="00511218" w:rsidP="00E627AC">
      <w:pPr>
        <w:jc w:val="center"/>
        <w:rPr>
          <w:rFonts w:ascii="Arial" w:hAnsi="Arial" w:cs="Arial"/>
          <w:b/>
          <w:i/>
          <w:sz w:val="24"/>
          <w:szCs w:val="24"/>
        </w:rPr>
      </w:pPr>
    </w:p>
    <w:p w:rsidR="00511218" w:rsidRDefault="00511218" w:rsidP="00E627AC">
      <w:pPr>
        <w:jc w:val="center"/>
        <w:rPr>
          <w:rFonts w:ascii="Arial" w:hAnsi="Arial" w:cs="Arial"/>
          <w:b/>
          <w:i/>
          <w:sz w:val="24"/>
          <w:szCs w:val="24"/>
        </w:rPr>
      </w:pPr>
    </w:p>
    <w:p w:rsidR="00E627AC" w:rsidRDefault="00E627AC" w:rsidP="00511218">
      <w:pPr>
        <w:rPr>
          <w:rFonts w:ascii="Arial" w:hAnsi="Arial" w:cs="Arial"/>
          <w:b/>
          <w:i/>
          <w:sz w:val="24"/>
          <w:szCs w:val="24"/>
          <w:lang w:val="mk-MK"/>
        </w:rPr>
      </w:pPr>
      <w:r>
        <w:rPr>
          <w:rFonts w:ascii="Arial" w:hAnsi="Arial" w:cs="Arial"/>
          <w:b/>
          <w:i/>
          <w:sz w:val="24"/>
          <w:szCs w:val="24"/>
          <w:lang w:val="mk-MK"/>
        </w:rPr>
        <w:lastRenderedPageBreak/>
        <w:t>Дела на Мартиноски</w:t>
      </w:r>
    </w:p>
    <w:p w:rsidR="00E627AC" w:rsidRDefault="00E627AC" w:rsidP="00E627AC">
      <w:pPr>
        <w:rPr>
          <w:rFonts w:ascii="Arial" w:hAnsi="Arial" w:cs="Arial"/>
          <w:b/>
          <w:i/>
          <w:sz w:val="24"/>
          <w:szCs w:val="24"/>
          <w:lang w:val="mk-MK"/>
        </w:rPr>
      </w:pPr>
    </w:p>
    <w:p w:rsidR="00E627AC" w:rsidRPr="00E627AC" w:rsidRDefault="00C71A86" w:rsidP="00E627AC">
      <w:pPr>
        <w:rPr>
          <w:rFonts w:ascii="Arial" w:hAnsi="Arial" w:cs="Arial"/>
          <w:b/>
          <w:i/>
          <w:sz w:val="24"/>
          <w:szCs w:val="24"/>
          <w:lang w:val="mk-MK"/>
        </w:rPr>
      </w:pPr>
      <w:r>
        <w:rPr>
          <w:rFonts w:ascii="Arial" w:hAnsi="Arial" w:cs="Arial"/>
          <w:b/>
          <w:i/>
          <w:noProof/>
          <w:sz w:val="24"/>
          <w:szCs w:val="24"/>
          <w:lang w:bidi="ar-SA"/>
        </w:rPr>
        <w:drawing>
          <wp:inline distT="0" distB="0" distL="0" distR="0">
            <wp:extent cx="6378853" cy="3189427"/>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ла на Мартинос.jpg"/>
                    <pic:cNvPicPr/>
                  </pic:nvPicPr>
                  <pic:blipFill>
                    <a:blip r:embed="rId16">
                      <a:extLst>
                        <a:ext uri="{28A0092B-C50C-407E-A947-70E740481C1C}">
                          <a14:useLocalDpi xmlns:a14="http://schemas.microsoft.com/office/drawing/2010/main" val="0"/>
                        </a:ext>
                      </a:extLst>
                    </a:blip>
                    <a:stretch>
                      <a:fillRect/>
                    </a:stretch>
                  </pic:blipFill>
                  <pic:spPr>
                    <a:xfrm>
                      <a:off x="0" y="0"/>
                      <a:ext cx="6380895" cy="3190448"/>
                    </a:xfrm>
                    <a:prstGeom prst="rect">
                      <a:avLst/>
                    </a:prstGeom>
                  </pic:spPr>
                </pic:pic>
              </a:graphicData>
            </a:graphic>
          </wp:inline>
        </w:drawing>
      </w:r>
    </w:p>
    <w:p w:rsidR="00C136B4" w:rsidRDefault="00C136B4" w:rsidP="00C136B4">
      <w:pPr>
        <w:jc w:val="both"/>
        <w:rPr>
          <w:rFonts w:ascii="Arial" w:hAnsi="Arial" w:cs="Arial"/>
          <w:sz w:val="24"/>
          <w:szCs w:val="24"/>
          <w:lang w:val="mk-MK"/>
        </w:rPr>
      </w:pPr>
      <w:r w:rsidRPr="00C47E0C">
        <w:rPr>
          <w:rFonts w:ascii="Arial" w:hAnsi="Arial" w:cs="Arial"/>
          <w:sz w:val="24"/>
          <w:szCs w:val="24"/>
        </w:rPr>
        <w:lastRenderedPageBreak/>
        <w:t xml:space="preserve">     </w:t>
      </w:r>
      <w:r w:rsidRPr="00C47E0C">
        <w:rPr>
          <w:rFonts w:ascii="Arial" w:hAnsi="Arial" w:cs="Arial"/>
          <w:sz w:val="24"/>
          <w:szCs w:val="24"/>
          <w:lang w:val="mk-MK"/>
        </w:rPr>
        <w:t xml:space="preserve"> </w:t>
      </w:r>
      <w:r w:rsidRPr="00C47E0C">
        <w:rPr>
          <w:rFonts w:ascii="Arial" w:hAnsi="Arial" w:cs="Arial"/>
          <w:sz w:val="24"/>
          <w:szCs w:val="24"/>
        </w:rPr>
        <w:t xml:space="preserve">        </w:t>
      </w:r>
      <w:r w:rsidR="00511218">
        <w:rPr>
          <w:rFonts w:ascii="Arial" w:hAnsi="Arial" w:cs="Arial"/>
          <w:noProof/>
          <w:sz w:val="24"/>
          <w:szCs w:val="24"/>
          <w:lang w:bidi="ar-SA"/>
        </w:rPr>
        <w:drawing>
          <wp:inline distT="0" distB="0" distL="0" distR="0">
            <wp:extent cx="4133088" cy="5177970"/>
            <wp:effectExtent l="0" t="0" r="127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a.jpg"/>
                    <pic:cNvPicPr/>
                  </pic:nvPicPr>
                  <pic:blipFill>
                    <a:blip r:embed="rId17">
                      <a:extLst>
                        <a:ext uri="{28A0092B-C50C-407E-A947-70E740481C1C}">
                          <a14:useLocalDpi xmlns:a14="http://schemas.microsoft.com/office/drawing/2010/main" val="0"/>
                        </a:ext>
                      </a:extLst>
                    </a:blip>
                    <a:stretch>
                      <a:fillRect/>
                    </a:stretch>
                  </pic:blipFill>
                  <pic:spPr>
                    <a:xfrm>
                      <a:off x="0" y="0"/>
                      <a:ext cx="4131162" cy="5175557"/>
                    </a:xfrm>
                    <a:prstGeom prst="rect">
                      <a:avLst/>
                    </a:prstGeom>
                  </pic:spPr>
                </pic:pic>
              </a:graphicData>
            </a:graphic>
          </wp:inline>
        </w:drawing>
      </w:r>
    </w:p>
    <w:p w:rsidR="00511218" w:rsidRDefault="00C136B4" w:rsidP="00C136B4">
      <w:pPr>
        <w:jc w:val="both"/>
        <w:rPr>
          <w:rFonts w:ascii="Arial" w:hAnsi="Arial" w:cs="Arial"/>
          <w:b/>
          <w:i/>
          <w:sz w:val="24"/>
          <w:szCs w:val="24"/>
        </w:rPr>
      </w:pPr>
      <w:r w:rsidRPr="009554CD">
        <w:rPr>
          <w:rFonts w:ascii="Arial" w:hAnsi="Arial" w:cs="Arial"/>
          <w:b/>
          <w:i/>
          <w:sz w:val="24"/>
          <w:szCs w:val="24"/>
          <w:lang w:val="mk-MK"/>
        </w:rPr>
        <w:t xml:space="preserve">                  </w:t>
      </w:r>
      <w:r w:rsidR="00C71A86">
        <w:rPr>
          <w:rFonts w:ascii="Arial" w:hAnsi="Arial" w:cs="Arial"/>
          <w:b/>
          <w:i/>
          <w:sz w:val="24"/>
          <w:szCs w:val="24"/>
          <w:lang w:val="mk-MK"/>
        </w:rPr>
        <w:t xml:space="preserve">     </w:t>
      </w:r>
      <w:r w:rsidR="00511218">
        <w:rPr>
          <w:rFonts w:ascii="Arial" w:hAnsi="Arial" w:cs="Arial"/>
          <w:b/>
          <w:i/>
          <w:sz w:val="24"/>
          <w:szCs w:val="24"/>
        </w:rPr>
        <w:t xml:space="preserve">       </w:t>
      </w:r>
    </w:p>
    <w:p w:rsidR="00511218" w:rsidRDefault="00511218" w:rsidP="00C136B4">
      <w:pPr>
        <w:jc w:val="both"/>
        <w:rPr>
          <w:rFonts w:ascii="Arial" w:hAnsi="Arial" w:cs="Arial"/>
          <w:b/>
          <w:i/>
          <w:sz w:val="24"/>
          <w:szCs w:val="24"/>
        </w:rPr>
      </w:pPr>
    </w:p>
    <w:p w:rsidR="00511218" w:rsidRDefault="00511218" w:rsidP="00C136B4">
      <w:pPr>
        <w:jc w:val="both"/>
        <w:rPr>
          <w:rFonts w:ascii="Arial" w:hAnsi="Arial" w:cs="Arial"/>
          <w:b/>
          <w:i/>
          <w:sz w:val="24"/>
          <w:szCs w:val="24"/>
        </w:rPr>
      </w:pPr>
    </w:p>
    <w:p w:rsidR="00511218" w:rsidRDefault="00511218" w:rsidP="00C136B4">
      <w:pPr>
        <w:jc w:val="both"/>
        <w:rPr>
          <w:rFonts w:ascii="Arial" w:hAnsi="Arial" w:cs="Arial"/>
          <w:b/>
          <w:i/>
          <w:sz w:val="24"/>
          <w:szCs w:val="24"/>
        </w:rPr>
      </w:pPr>
    </w:p>
    <w:p w:rsidR="00511218" w:rsidRDefault="00511218" w:rsidP="00C136B4">
      <w:pPr>
        <w:jc w:val="both"/>
        <w:rPr>
          <w:rFonts w:ascii="Arial" w:hAnsi="Arial" w:cs="Arial"/>
          <w:b/>
          <w:i/>
          <w:sz w:val="24"/>
          <w:szCs w:val="24"/>
        </w:rPr>
      </w:pPr>
    </w:p>
    <w:p w:rsidR="00511218" w:rsidRDefault="00511218" w:rsidP="00C136B4">
      <w:pPr>
        <w:jc w:val="both"/>
        <w:rPr>
          <w:rFonts w:ascii="Arial" w:hAnsi="Arial" w:cs="Arial"/>
          <w:b/>
          <w:i/>
          <w:sz w:val="24"/>
          <w:szCs w:val="24"/>
        </w:rPr>
      </w:pPr>
    </w:p>
    <w:p w:rsidR="00511218" w:rsidRDefault="00511218" w:rsidP="00C136B4">
      <w:pPr>
        <w:jc w:val="both"/>
        <w:rPr>
          <w:rFonts w:ascii="Arial" w:hAnsi="Arial" w:cs="Arial"/>
          <w:b/>
          <w:i/>
          <w:sz w:val="24"/>
          <w:szCs w:val="24"/>
        </w:rPr>
      </w:pPr>
    </w:p>
    <w:p w:rsidR="00511218" w:rsidRDefault="00511218" w:rsidP="00C136B4">
      <w:pPr>
        <w:jc w:val="both"/>
        <w:rPr>
          <w:rFonts w:ascii="Arial" w:hAnsi="Arial" w:cs="Arial"/>
          <w:b/>
          <w:i/>
          <w:sz w:val="24"/>
          <w:szCs w:val="24"/>
        </w:rPr>
      </w:pPr>
    </w:p>
    <w:p w:rsidR="00511218" w:rsidRDefault="00511218" w:rsidP="00C136B4">
      <w:pPr>
        <w:jc w:val="both"/>
        <w:rPr>
          <w:rFonts w:ascii="Arial" w:hAnsi="Arial" w:cs="Arial"/>
          <w:b/>
          <w:i/>
          <w:sz w:val="24"/>
          <w:szCs w:val="24"/>
        </w:rPr>
      </w:pPr>
    </w:p>
    <w:p w:rsidR="00C136B4" w:rsidRDefault="00C136B4" w:rsidP="00C136B4">
      <w:pPr>
        <w:jc w:val="both"/>
        <w:rPr>
          <w:rFonts w:ascii="Arial" w:hAnsi="Arial" w:cs="Arial"/>
          <w:b/>
          <w:i/>
          <w:sz w:val="24"/>
          <w:szCs w:val="24"/>
          <w:lang w:val="mk-MK"/>
        </w:rPr>
      </w:pPr>
      <w:r w:rsidRPr="009554CD">
        <w:rPr>
          <w:rFonts w:ascii="Arial" w:hAnsi="Arial" w:cs="Arial"/>
          <w:b/>
          <w:i/>
          <w:sz w:val="24"/>
          <w:szCs w:val="24"/>
          <w:lang w:val="mk-MK"/>
        </w:rPr>
        <w:lastRenderedPageBreak/>
        <w:t xml:space="preserve"> </w:t>
      </w:r>
      <w:r w:rsidR="00511218">
        <w:rPr>
          <w:rFonts w:ascii="Arial" w:hAnsi="Arial" w:cs="Arial"/>
          <w:b/>
          <w:i/>
          <w:sz w:val="24"/>
          <w:szCs w:val="24"/>
        </w:rPr>
        <w:t xml:space="preserve">                      </w:t>
      </w:r>
      <w:r w:rsidRPr="009554CD">
        <w:rPr>
          <w:rFonts w:ascii="Arial" w:hAnsi="Arial" w:cs="Arial"/>
          <w:b/>
          <w:i/>
          <w:sz w:val="24"/>
          <w:szCs w:val="24"/>
          <w:lang w:val="mk-MK"/>
        </w:rPr>
        <w:t>Вангел Коџоман</w:t>
      </w:r>
    </w:p>
    <w:p w:rsidR="00C136B4" w:rsidRDefault="00511218" w:rsidP="00C136B4">
      <w:pPr>
        <w:jc w:val="both"/>
        <w:rPr>
          <w:rFonts w:ascii="Arial" w:hAnsi="Arial" w:cs="Arial"/>
          <w:sz w:val="24"/>
          <w:szCs w:val="24"/>
          <w:lang w:val="mk-MK"/>
        </w:rPr>
      </w:pPr>
      <w:r>
        <w:rPr>
          <w:rFonts w:ascii="Arial" w:hAnsi="Arial" w:cs="Arial"/>
          <w:noProof/>
          <w:sz w:val="24"/>
          <w:szCs w:val="24"/>
          <w:lang w:bidi="ar-SA"/>
        </w:rPr>
        <w:drawing>
          <wp:inline distT="0" distB="0" distL="0" distR="0">
            <wp:extent cx="3087014" cy="427036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c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88632" cy="4272607"/>
                    </a:xfrm>
                    <a:prstGeom prst="rect">
                      <a:avLst/>
                    </a:prstGeom>
                  </pic:spPr>
                </pic:pic>
              </a:graphicData>
            </a:graphic>
          </wp:inline>
        </w:drawing>
      </w:r>
    </w:p>
    <w:p w:rsidR="00C71A86" w:rsidRDefault="00C71A86" w:rsidP="00C71A86">
      <w:pPr>
        <w:pBdr>
          <w:top w:val="single" w:sz="8" w:space="10" w:color="FFFFFF" w:themeColor="background1"/>
          <w:bottom w:val="single" w:sz="8" w:space="10" w:color="FFFFFF" w:themeColor="background1"/>
        </w:pBdr>
        <w:spacing w:after="0"/>
        <w:rPr>
          <w:rFonts w:ascii="Arial" w:hAnsi="Arial" w:cs="Arial"/>
          <w:iCs/>
          <w:color w:val="000000" w:themeColor="text1"/>
          <w:sz w:val="24"/>
          <w:szCs w:val="24"/>
          <w:lang w:val="ru-RU"/>
        </w:rPr>
      </w:pPr>
      <w:r w:rsidRPr="00E0263E">
        <w:rPr>
          <w:rFonts w:ascii="Arial" w:hAnsi="Arial" w:cs="Arial"/>
          <w:iCs/>
          <w:color w:val="000000" w:themeColor="text1"/>
          <w:sz w:val="24"/>
          <w:szCs w:val="24"/>
          <w:lang w:val="ru-RU"/>
        </w:rPr>
        <w:t>Вангел Коџоман е роден на 14 февруари 1904 година во Струга.</w:t>
      </w:r>
      <w:r>
        <w:rPr>
          <w:rFonts w:ascii="Arial" w:hAnsi="Arial" w:cs="Arial"/>
          <w:iCs/>
          <w:color w:val="000000" w:themeColor="text1"/>
          <w:sz w:val="24"/>
          <w:szCs w:val="24"/>
          <w:lang w:val="ru-RU"/>
        </w:rPr>
        <w:t xml:space="preserve"> </w:t>
      </w:r>
      <w:r w:rsidRPr="00E0263E">
        <w:rPr>
          <w:rFonts w:ascii="Arial" w:hAnsi="Arial" w:cs="Arial"/>
          <w:iCs/>
          <w:color w:val="000000" w:themeColor="text1"/>
          <w:sz w:val="24"/>
          <w:szCs w:val="24"/>
          <w:lang w:val="ru-RU"/>
        </w:rPr>
        <w:t>Се школувал во Охрид каде во 1923/24 година матурирал во Охридската гимназија. Од 1924 до 1928 година го завр</w:t>
      </w:r>
      <w:r>
        <w:rPr>
          <w:rFonts w:ascii="Arial" w:hAnsi="Arial" w:cs="Arial"/>
          <w:iCs/>
          <w:color w:val="000000" w:themeColor="text1"/>
          <w:sz w:val="24"/>
          <w:szCs w:val="24"/>
          <w:lang w:val="ru-RU"/>
        </w:rPr>
        <w:t xml:space="preserve">шил наставниот </w:t>
      </w:r>
      <w:r w:rsidRPr="00E0263E">
        <w:rPr>
          <w:rFonts w:ascii="Arial" w:hAnsi="Arial" w:cs="Arial"/>
          <w:iCs/>
          <w:color w:val="000000" w:themeColor="text1"/>
          <w:sz w:val="24"/>
          <w:szCs w:val="24"/>
          <w:lang w:val="ru-RU"/>
        </w:rPr>
        <w:t>Оддел</w:t>
      </w:r>
      <w:r>
        <w:rPr>
          <w:rFonts w:ascii="Arial" w:hAnsi="Arial" w:cs="Arial"/>
          <w:iCs/>
          <w:color w:val="000000" w:themeColor="text1"/>
          <w:sz w:val="24"/>
          <w:szCs w:val="24"/>
          <w:lang w:val="ru-RU"/>
        </w:rPr>
        <w:t xml:space="preserve"> на уметничата школа во Белград.</w:t>
      </w:r>
    </w:p>
    <w:p w:rsidR="00C71A86" w:rsidRPr="00511218" w:rsidRDefault="00C71A86" w:rsidP="00511218">
      <w:pPr>
        <w:pBdr>
          <w:top w:val="single" w:sz="8" w:space="10" w:color="FFFFFF" w:themeColor="background1"/>
          <w:bottom w:val="single" w:sz="8" w:space="10" w:color="FFFFFF" w:themeColor="background1"/>
        </w:pBdr>
        <w:spacing w:after="0"/>
        <w:rPr>
          <w:rFonts w:ascii="Arial" w:hAnsi="Arial" w:cs="Arial"/>
          <w:iCs/>
          <w:color w:val="000000" w:themeColor="text1"/>
          <w:sz w:val="24"/>
          <w:szCs w:val="24"/>
        </w:rPr>
      </w:pPr>
    </w:p>
    <w:p w:rsidR="00C136B4" w:rsidRPr="00C71A86" w:rsidRDefault="00C136B4" w:rsidP="00511218">
      <w:pPr>
        <w:pBdr>
          <w:top w:val="single" w:sz="8" w:space="10" w:color="FFFFFF" w:themeColor="background1"/>
          <w:bottom w:val="single" w:sz="8" w:space="10" w:color="FFFFFF" w:themeColor="background1"/>
        </w:pBdr>
        <w:spacing w:after="0"/>
        <w:rPr>
          <w:rFonts w:ascii="Arial" w:hAnsi="Arial" w:cs="Arial"/>
          <w:iCs/>
          <w:color w:val="000000" w:themeColor="text1"/>
          <w:sz w:val="24"/>
          <w:szCs w:val="24"/>
          <w:lang w:val="ru-RU"/>
        </w:rPr>
      </w:pPr>
      <w:r w:rsidRPr="004A2396">
        <w:rPr>
          <w:rFonts w:ascii="Arial" w:hAnsi="Arial" w:cs="Arial"/>
          <w:b/>
          <w:i/>
          <w:sz w:val="24"/>
          <w:szCs w:val="24"/>
          <w:lang w:val="mk-MK"/>
        </w:rPr>
        <w:t>Творештво на Вангел Коџоман</w:t>
      </w:r>
    </w:p>
    <w:p w:rsidR="00C136B4" w:rsidRPr="00C47E0C" w:rsidRDefault="00C136B4" w:rsidP="00C71A86">
      <w:pPr>
        <w:jc w:val="both"/>
        <w:rPr>
          <w:rFonts w:ascii="Arial" w:hAnsi="Arial" w:cs="Arial"/>
          <w:sz w:val="24"/>
          <w:szCs w:val="24"/>
        </w:rPr>
      </w:pPr>
      <w:r w:rsidRPr="00C47E0C">
        <w:rPr>
          <w:rFonts w:ascii="Arial" w:hAnsi="Arial" w:cs="Arial"/>
          <w:sz w:val="24"/>
          <w:szCs w:val="24"/>
          <w:lang w:val="mk-MK"/>
        </w:rPr>
        <w:t xml:space="preserve">Целовкупниот </w:t>
      </w:r>
      <w:r>
        <w:rPr>
          <w:rFonts w:ascii="Arial" w:hAnsi="Arial" w:cs="Arial"/>
          <w:sz w:val="24"/>
          <w:szCs w:val="24"/>
          <w:lang w:val="mk-MK"/>
        </w:rPr>
        <w:t>у</w:t>
      </w:r>
      <w:r w:rsidRPr="00C47E0C">
        <w:rPr>
          <w:rFonts w:ascii="Arial" w:hAnsi="Arial" w:cs="Arial"/>
          <w:sz w:val="24"/>
          <w:szCs w:val="24"/>
          <w:lang w:val="mk-MK"/>
        </w:rPr>
        <w:t>метнички опус на Вангел Коџоман е создаван скоро половина век (1928-1976)</w:t>
      </w:r>
      <w:r>
        <w:rPr>
          <w:rFonts w:ascii="Arial" w:hAnsi="Arial" w:cs="Arial"/>
          <w:sz w:val="24"/>
          <w:szCs w:val="24"/>
          <w:lang w:val="mk-MK"/>
        </w:rPr>
        <w:t xml:space="preserve">, </w:t>
      </w:r>
      <w:r w:rsidRPr="00C47E0C">
        <w:rPr>
          <w:rFonts w:ascii="Arial" w:hAnsi="Arial" w:cs="Arial"/>
          <w:sz w:val="24"/>
          <w:szCs w:val="24"/>
          <w:lang w:val="mk-MK"/>
        </w:rPr>
        <w:t>изнесува околу 2.500 слики работени во техниките</w:t>
      </w:r>
      <w:r w:rsidRPr="00C47E0C">
        <w:rPr>
          <w:rFonts w:ascii="Arial" w:hAnsi="Arial" w:cs="Arial"/>
          <w:sz w:val="24"/>
          <w:szCs w:val="24"/>
        </w:rPr>
        <w:t>:</w:t>
      </w:r>
      <w:r>
        <w:rPr>
          <w:rFonts w:ascii="Arial" w:hAnsi="Arial" w:cs="Arial"/>
          <w:sz w:val="24"/>
          <w:szCs w:val="24"/>
          <w:lang w:val="mk-MK"/>
        </w:rPr>
        <w:t xml:space="preserve"> </w:t>
      </w:r>
      <w:r w:rsidRPr="00C47E0C">
        <w:rPr>
          <w:rFonts w:ascii="Arial" w:hAnsi="Arial" w:cs="Arial"/>
          <w:sz w:val="24"/>
          <w:szCs w:val="24"/>
          <w:lang w:val="mk-MK"/>
        </w:rPr>
        <w:t>масло,</w:t>
      </w:r>
      <w:r>
        <w:rPr>
          <w:rFonts w:ascii="Arial" w:hAnsi="Arial" w:cs="Arial"/>
          <w:sz w:val="24"/>
          <w:szCs w:val="24"/>
          <w:lang w:val="mk-MK"/>
        </w:rPr>
        <w:t xml:space="preserve"> </w:t>
      </w:r>
      <w:r w:rsidRPr="00C47E0C">
        <w:rPr>
          <w:rFonts w:ascii="Arial" w:hAnsi="Arial" w:cs="Arial"/>
          <w:sz w:val="24"/>
          <w:szCs w:val="24"/>
          <w:lang w:val="mk-MK"/>
        </w:rPr>
        <w:t>акварел,</w:t>
      </w:r>
      <w:r>
        <w:rPr>
          <w:rFonts w:ascii="Arial" w:hAnsi="Arial" w:cs="Arial"/>
          <w:sz w:val="24"/>
          <w:szCs w:val="24"/>
          <w:lang w:val="mk-MK"/>
        </w:rPr>
        <w:t xml:space="preserve"> </w:t>
      </w:r>
      <w:r w:rsidRPr="00C47E0C">
        <w:rPr>
          <w:rFonts w:ascii="Arial" w:hAnsi="Arial" w:cs="Arial"/>
          <w:sz w:val="24"/>
          <w:szCs w:val="24"/>
          <w:lang w:val="mk-MK"/>
        </w:rPr>
        <w:t>пастел,</w:t>
      </w:r>
      <w:r>
        <w:rPr>
          <w:rFonts w:ascii="Arial" w:hAnsi="Arial" w:cs="Arial"/>
          <w:sz w:val="24"/>
          <w:szCs w:val="24"/>
          <w:lang w:val="mk-MK"/>
        </w:rPr>
        <w:t xml:space="preserve"> </w:t>
      </w:r>
      <w:r w:rsidRPr="00C47E0C">
        <w:rPr>
          <w:rFonts w:ascii="Arial" w:hAnsi="Arial" w:cs="Arial"/>
          <w:sz w:val="24"/>
          <w:szCs w:val="24"/>
          <w:lang w:val="mk-MK"/>
        </w:rPr>
        <w:t>темпера,</w:t>
      </w:r>
      <w:r>
        <w:rPr>
          <w:rFonts w:ascii="Arial" w:hAnsi="Arial" w:cs="Arial"/>
          <w:sz w:val="24"/>
          <w:szCs w:val="24"/>
          <w:lang w:val="mk-MK"/>
        </w:rPr>
        <w:t xml:space="preserve"> </w:t>
      </w:r>
      <w:r w:rsidRPr="00C47E0C">
        <w:rPr>
          <w:rFonts w:ascii="Arial" w:hAnsi="Arial" w:cs="Arial"/>
          <w:sz w:val="24"/>
          <w:szCs w:val="24"/>
          <w:lang w:val="mk-MK"/>
        </w:rPr>
        <w:t>мозаик,</w:t>
      </w:r>
      <w:r>
        <w:rPr>
          <w:rFonts w:ascii="Arial" w:hAnsi="Arial" w:cs="Arial"/>
          <w:sz w:val="24"/>
          <w:szCs w:val="24"/>
          <w:lang w:val="mk-MK"/>
        </w:rPr>
        <w:t xml:space="preserve"> </w:t>
      </w:r>
      <w:r w:rsidRPr="00C47E0C">
        <w:rPr>
          <w:rFonts w:ascii="Arial" w:hAnsi="Arial" w:cs="Arial"/>
          <w:sz w:val="24"/>
          <w:szCs w:val="24"/>
          <w:lang w:val="mk-MK"/>
        </w:rPr>
        <w:t>витраж и друго.</w:t>
      </w:r>
      <w:r>
        <w:rPr>
          <w:rFonts w:ascii="Arial" w:hAnsi="Arial" w:cs="Arial"/>
          <w:sz w:val="24"/>
          <w:szCs w:val="24"/>
        </w:rPr>
        <w:t xml:space="preserve"> </w:t>
      </w:r>
      <w:r w:rsidRPr="00C47E0C">
        <w:rPr>
          <w:rFonts w:ascii="Arial" w:hAnsi="Arial" w:cs="Arial"/>
          <w:sz w:val="24"/>
          <w:szCs w:val="24"/>
          <w:lang w:val="mk-MK"/>
        </w:rPr>
        <w:t>Тематската определеност на Коџоман е мошне разновидна тој изградува во своето сликарство</w:t>
      </w:r>
      <w:r>
        <w:rPr>
          <w:rFonts w:ascii="Arial" w:hAnsi="Arial" w:cs="Arial"/>
          <w:sz w:val="24"/>
          <w:szCs w:val="24"/>
        </w:rPr>
        <w:t xml:space="preserve"> </w:t>
      </w:r>
      <w:r w:rsidRPr="00C47E0C">
        <w:rPr>
          <w:rFonts w:ascii="Arial" w:hAnsi="Arial" w:cs="Arial"/>
          <w:sz w:val="24"/>
          <w:szCs w:val="24"/>
          <w:lang w:val="mk-MK"/>
        </w:rPr>
        <w:t>традиционална иконогра</w:t>
      </w:r>
      <w:r>
        <w:rPr>
          <w:rFonts w:ascii="Arial" w:hAnsi="Arial" w:cs="Arial"/>
          <w:sz w:val="24"/>
          <w:szCs w:val="24"/>
          <w:lang w:val="mk-MK"/>
        </w:rPr>
        <w:t>ф</w:t>
      </w:r>
      <w:r w:rsidRPr="00C47E0C">
        <w:rPr>
          <w:rFonts w:ascii="Arial" w:hAnsi="Arial" w:cs="Arial"/>
          <w:sz w:val="24"/>
          <w:szCs w:val="24"/>
          <w:lang w:val="mk-MK"/>
        </w:rPr>
        <w:t>ија речиси на сите сликарски мотивни актови-потрети,</w:t>
      </w:r>
      <w:r w:rsidR="00C71A86">
        <w:rPr>
          <w:rFonts w:ascii="Arial" w:hAnsi="Arial" w:cs="Arial"/>
          <w:sz w:val="24"/>
          <w:szCs w:val="24"/>
          <w:lang w:val="mk-MK"/>
        </w:rPr>
        <w:t xml:space="preserve"> </w:t>
      </w:r>
      <w:r w:rsidRPr="00C47E0C">
        <w:rPr>
          <w:rFonts w:ascii="Arial" w:hAnsi="Arial" w:cs="Arial"/>
          <w:sz w:val="24"/>
          <w:szCs w:val="24"/>
          <w:lang w:val="mk-MK"/>
        </w:rPr>
        <w:t>мртва природа,</w:t>
      </w:r>
      <w:r w:rsidR="00C71A86">
        <w:rPr>
          <w:rFonts w:ascii="Arial" w:hAnsi="Arial" w:cs="Arial"/>
          <w:sz w:val="24"/>
          <w:szCs w:val="24"/>
          <w:lang w:val="mk-MK"/>
        </w:rPr>
        <w:t xml:space="preserve"> </w:t>
      </w:r>
      <w:r>
        <w:rPr>
          <w:rFonts w:ascii="Arial" w:hAnsi="Arial" w:cs="Arial"/>
          <w:sz w:val="24"/>
          <w:szCs w:val="24"/>
          <w:lang w:val="mk-MK"/>
        </w:rPr>
        <w:t>историски по</w:t>
      </w:r>
      <w:r w:rsidR="00C71A86">
        <w:rPr>
          <w:rFonts w:ascii="Arial" w:hAnsi="Arial" w:cs="Arial"/>
          <w:sz w:val="24"/>
          <w:szCs w:val="24"/>
          <w:lang w:val="mk-MK"/>
        </w:rPr>
        <w:t>р</w:t>
      </w:r>
      <w:r>
        <w:rPr>
          <w:rFonts w:ascii="Arial" w:hAnsi="Arial" w:cs="Arial"/>
          <w:sz w:val="24"/>
          <w:szCs w:val="24"/>
          <w:lang w:val="mk-MK"/>
        </w:rPr>
        <w:t>трети и композиции, н</w:t>
      </w:r>
      <w:r w:rsidRPr="00C47E0C">
        <w:rPr>
          <w:rFonts w:ascii="Arial" w:hAnsi="Arial" w:cs="Arial"/>
          <w:sz w:val="24"/>
          <w:szCs w:val="24"/>
          <w:lang w:val="mk-MK"/>
        </w:rPr>
        <w:t>о интересот за пејсажот е доминантен,</w:t>
      </w:r>
      <w:r>
        <w:rPr>
          <w:rFonts w:ascii="Arial" w:hAnsi="Arial" w:cs="Arial"/>
          <w:sz w:val="24"/>
          <w:szCs w:val="24"/>
          <w:lang w:val="mk-MK"/>
        </w:rPr>
        <w:t xml:space="preserve"> </w:t>
      </w:r>
      <w:r w:rsidRPr="00C47E0C">
        <w:rPr>
          <w:rFonts w:ascii="Arial" w:hAnsi="Arial" w:cs="Arial"/>
          <w:sz w:val="24"/>
          <w:szCs w:val="24"/>
          <w:lang w:val="mk-MK"/>
        </w:rPr>
        <w:t>пред с</w:t>
      </w:r>
      <w:r>
        <w:rPr>
          <w:rFonts w:ascii="Arial" w:hAnsi="Arial" w:cs="Arial"/>
          <w:sz w:val="24"/>
          <w:szCs w:val="24"/>
          <w:lang w:val="mk-MK"/>
        </w:rPr>
        <w:t>ѐ</w:t>
      </w:r>
      <w:r w:rsidRPr="00C47E0C">
        <w:rPr>
          <w:rFonts w:ascii="Arial" w:hAnsi="Arial" w:cs="Arial"/>
          <w:sz w:val="24"/>
          <w:szCs w:val="24"/>
          <w:lang w:val="mk-MK"/>
        </w:rPr>
        <w:t xml:space="preserve"> за пејсажот кон родниот крај кој кај Коџоман е претпознатлив по својата колористичка експресија.</w:t>
      </w:r>
      <w:r>
        <w:rPr>
          <w:rFonts w:ascii="Arial" w:hAnsi="Arial" w:cs="Arial"/>
          <w:sz w:val="24"/>
          <w:szCs w:val="24"/>
          <w:lang w:val="mk-MK"/>
        </w:rPr>
        <w:t xml:space="preserve"> </w:t>
      </w:r>
      <w:r w:rsidRPr="00C47E0C">
        <w:rPr>
          <w:rFonts w:ascii="Arial" w:hAnsi="Arial" w:cs="Arial"/>
          <w:sz w:val="24"/>
          <w:szCs w:val="24"/>
          <w:lang w:val="mk-MK"/>
        </w:rPr>
        <w:t>Коџоман пред с</w:t>
      </w:r>
      <w:r>
        <w:rPr>
          <w:rFonts w:ascii="Arial" w:hAnsi="Arial" w:cs="Arial"/>
          <w:sz w:val="24"/>
          <w:szCs w:val="24"/>
          <w:lang w:val="mk-MK"/>
        </w:rPr>
        <w:t>ѐ е</w:t>
      </w:r>
      <w:r w:rsidRPr="00C47E0C">
        <w:rPr>
          <w:rFonts w:ascii="Arial" w:hAnsi="Arial" w:cs="Arial"/>
          <w:sz w:val="24"/>
          <w:szCs w:val="24"/>
          <w:lang w:val="mk-MK"/>
        </w:rPr>
        <w:t xml:space="preserve"> сликар на македонското поднебје изразит пејсажист и пот</w:t>
      </w:r>
      <w:r w:rsidR="00C71A86">
        <w:rPr>
          <w:rFonts w:ascii="Arial" w:hAnsi="Arial" w:cs="Arial"/>
          <w:sz w:val="24"/>
          <w:szCs w:val="24"/>
          <w:lang w:val="mk-MK"/>
        </w:rPr>
        <w:t>ретист регистратор на сето она ш</w:t>
      </w:r>
      <w:r w:rsidRPr="00C47E0C">
        <w:rPr>
          <w:rFonts w:ascii="Arial" w:hAnsi="Arial" w:cs="Arial"/>
          <w:sz w:val="24"/>
          <w:szCs w:val="24"/>
          <w:lang w:val="mk-MK"/>
        </w:rPr>
        <w:t>то не опкружува и на сето она што изминало</w:t>
      </w:r>
      <w:r w:rsidR="00C71A86">
        <w:rPr>
          <w:rFonts w:ascii="Arial" w:hAnsi="Arial" w:cs="Arial"/>
          <w:sz w:val="24"/>
          <w:szCs w:val="24"/>
          <w:lang w:val="mk-MK"/>
        </w:rPr>
        <w:t>.</w:t>
      </w:r>
    </w:p>
    <w:p w:rsidR="00C136B4" w:rsidRPr="00C47E0C" w:rsidRDefault="00C136B4" w:rsidP="00C71A86">
      <w:pPr>
        <w:jc w:val="both"/>
        <w:rPr>
          <w:rFonts w:ascii="Arial" w:hAnsi="Arial" w:cs="Arial"/>
          <w:sz w:val="24"/>
          <w:szCs w:val="24"/>
          <w:lang w:val="mk-MK"/>
        </w:rPr>
      </w:pPr>
      <w:r w:rsidRPr="00C47E0C">
        <w:rPr>
          <w:rFonts w:ascii="Arial" w:hAnsi="Arial" w:cs="Arial"/>
          <w:sz w:val="24"/>
          <w:szCs w:val="24"/>
          <w:lang w:val="ru-RU"/>
        </w:rPr>
        <w:lastRenderedPageBreak/>
        <w:t>Името и ликовното дело на </w:t>
      </w:r>
      <w:r w:rsidRPr="00C47E0C">
        <w:rPr>
          <w:rFonts w:ascii="Arial" w:hAnsi="Arial" w:cs="Arial"/>
          <w:b/>
          <w:bCs/>
          <w:sz w:val="24"/>
          <w:szCs w:val="24"/>
          <w:lang w:val="ru-RU"/>
        </w:rPr>
        <w:t>Вангел Коџоман</w:t>
      </w:r>
      <w:r w:rsidRPr="00C47E0C">
        <w:rPr>
          <w:rFonts w:ascii="Arial" w:hAnsi="Arial" w:cs="Arial"/>
          <w:sz w:val="24"/>
          <w:szCs w:val="24"/>
          <w:lang w:val="ru-RU"/>
        </w:rPr>
        <w:t> е вградено во темелите на модерната уметност во Македонија. Тој е ликовен уметник и еден од малубројните кој во почетокот на триесетите години на минатиот век,</w:t>
      </w:r>
      <w:r>
        <w:rPr>
          <w:rFonts w:ascii="Arial" w:hAnsi="Arial" w:cs="Arial"/>
          <w:sz w:val="24"/>
          <w:szCs w:val="24"/>
          <w:lang w:val="ru-RU"/>
        </w:rPr>
        <w:t xml:space="preserve"> </w:t>
      </w:r>
      <w:r w:rsidRPr="00C47E0C">
        <w:rPr>
          <w:rFonts w:ascii="Arial" w:hAnsi="Arial" w:cs="Arial"/>
          <w:sz w:val="24"/>
          <w:szCs w:val="24"/>
          <w:lang w:val="ru-RU"/>
        </w:rPr>
        <w:t xml:space="preserve"> во исто</w:t>
      </w:r>
      <w:r w:rsidR="00C71A86">
        <w:rPr>
          <w:rFonts w:ascii="Arial" w:hAnsi="Arial" w:cs="Arial"/>
          <w:sz w:val="24"/>
          <w:szCs w:val="24"/>
          <w:lang w:val="ru-RU"/>
        </w:rPr>
        <w:t>риски неповолни услови, ја запо</w:t>
      </w:r>
      <w:r w:rsidRPr="00C47E0C">
        <w:rPr>
          <w:rFonts w:ascii="Arial" w:hAnsi="Arial" w:cs="Arial"/>
          <w:sz w:val="24"/>
          <w:szCs w:val="24"/>
          <w:lang w:val="ru-RU"/>
        </w:rPr>
        <w:t>чнал својата творечка активност.</w:t>
      </w:r>
      <w:r w:rsidRPr="00C47E0C">
        <w:rPr>
          <w:rFonts w:ascii="Arial" w:hAnsi="Arial" w:cs="Arial"/>
          <w:sz w:val="24"/>
          <w:szCs w:val="24"/>
        </w:rPr>
        <w:t xml:space="preserve"> </w:t>
      </w:r>
    </w:p>
    <w:p w:rsidR="00C71A86" w:rsidRDefault="00C71A86" w:rsidP="00C136B4">
      <w:pPr>
        <w:jc w:val="both"/>
        <w:rPr>
          <w:rFonts w:ascii="Arial" w:hAnsi="Arial" w:cs="Arial"/>
          <w:sz w:val="24"/>
          <w:szCs w:val="24"/>
          <w:lang w:val="mk-MK"/>
        </w:rPr>
      </w:pPr>
      <w:r>
        <w:rPr>
          <w:rFonts w:ascii="Arial" w:hAnsi="Arial" w:cs="Arial"/>
          <w:sz w:val="24"/>
          <w:szCs w:val="24"/>
          <w:lang w:val="mk-MK"/>
        </w:rPr>
        <w:t xml:space="preserve">   </w:t>
      </w:r>
      <w:r w:rsidR="00C136B4" w:rsidRPr="00C47E0C">
        <w:rPr>
          <w:rFonts w:ascii="Arial" w:hAnsi="Arial" w:cs="Arial"/>
          <w:sz w:val="24"/>
          <w:szCs w:val="24"/>
          <w:lang w:val="mk-MK"/>
        </w:rPr>
        <w:t xml:space="preserve">        </w:t>
      </w:r>
    </w:p>
    <w:p w:rsidR="00C71A86" w:rsidRDefault="00C71A86" w:rsidP="00C71A86">
      <w:pPr>
        <w:jc w:val="center"/>
        <w:rPr>
          <w:rFonts w:ascii="Arial" w:hAnsi="Arial" w:cs="Arial"/>
          <w:b/>
          <w:i/>
          <w:sz w:val="24"/>
          <w:szCs w:val="24"/>
          <w:lang w:val="mk-MK"/>
        </w:rPr>
      </w:pPr>
    </w:p>
    <w:p w:rsidR="00C71A86" w:rsidRDefault="00C71A86" w:rsidP="00C71A86">
      <w:pPr>
        <w:jc w:val="center"/>
        <w:rPr>
          <w:rFonts w:ascii="Arial" w:hAnsi="Arial" w:cs="Arial"/>
          <w:b/>
          <w:i/>
          <w:sz w:val="24"/>
          <w:szCs w:val="24"/>
          <w:lang w:val="mk-MK"/>
        </w:rPr>
      </w:pPr>
    </w:p>
    <w:p w:rsidR="00C71A86" w:rsidRDefault="00C71A86" w:rsidP="00C71A86">
      <w:pPr>
        <w:jc w:val="center"/>
        <w:rPr>
          <w:rFonts w:ascii="Arial" w:hAnsi="Arial" w:cs="Arial"/>
          <w:b/>
          <w:i/>
          <w:sz w:val="24"/>
          <w:szCs w:val="24"/>
          <w:lang w:val="mk-MK"/>
        </w:rPr>
      </w:pPr>
    </w:p>
    <w:p w:rsidR="00C71A86" w:rsidRDefault="00C71A86" w:rsidP="00C71A86">
      <w:pPr>
        <w:jc w:val="center"/>
        <w:rPr>
          <w:rFonts w:ascii="Arial" w:hAnsi="Arial" w:cs="Arial"/>
          <w:b/>
          <w:i/>
          <w:sz w:val="24"/>
          <w:szCs w:val="24"/>
          <w:lang w:val="mk-MK"/>
        </w:rPr>
      </w:pPr>
    </w:p>
    <w:p w:rsidR="00C136B4" w:rsidRPr="00C71A86" w:rsidRDefault="00C136B4" w:rsidP="00C71A86">
      <w:pPr>
        <w:jc w:val="center"/>
        <w:rPr>
          <w:rFonts w:ascii="Arial" w:hAnsi="Arial" w:cs="Arial"/>
          <w:b/>
          <w:i/>
          <w:sz w:val="24"/>
          <w:szCs w:val="24"/>
          <w:lang w:val="mk-MK"/>
        </w:rPr>
      </w:pPr>
      <w:r w:rsidRPr="00C71A86">
        <w:rPr>
          <w:rFonts w:ascii="Arial" w:hAnsi="Arial" w:cs="Arial"/>
          <w:b/>
          <w:i/>
          <w:sz w:val="24"/>
          <w:szCs w:val="24"/>
          <w:lang w:val="mk-MK"/>
        </w:rPr>
        <w:t>Дела на Вангел Коџоман</w:t>
      </w:r>
    </w:p>
    <w:p w:rsidR="00C71A86" w:rsidRDefault="00C136B4" w:rsidP="00C136B4">
      <w:pPr>
        <w:jc w:val="both"/>
        <w:rPr>
          <w:rFonts w:ascii="Arial" w:hAnsi="Arial" w:cs="Arial"/>
          <w:sz w:val="24"/>
          <w:szCs w:val="24"/>
          <w:lang w:val="mk-MK"/>
        </w:rPr>
      </w:pPr>
      <w:r w:rsidRPr="00C47E0C">
        <w:rPr>
          <w:rFonts w:ascii="Arial" w:hAnsi="Arial" w:cs="Arial"/>
          <w:sz w:val="24"/>
          <w:szCs w:val="24"/>
          <w:lang w:val="mk-MK"/>
        </w:rPr>
        <w:t xml:space="preserve">                                  </w:t>
      </w:r>
      <w:r w:rsidR="00C71A86">
        <w:rPr>
          <w:rFonts w:ascii="Arial" w:hAnsi="Arial" w:cs="Arial"/>
          <w:sz w:val="24"/>
          <w:szCs w:val="24"/>
          <w:lang w:val="mk-MK"/>
        </w:rPr>
        <w:t xml:space="preserve">             </w:t>
      </w:r>
    </w:p>
    <w:p w:rsidR="00C71A86" w:rsidRDefault="00C71A86" w:rsidP="00C136B4">
      <w:pPr>
        <w:jc w:val="both"/>
        <w:rPr>
          <w:rFonts w:ascii="Arial" w:hAnsi="Arial" w:cs="Arial"/>
          <w:sz w:val="24"/>
          <w:szCs w:val="24"/>
          <w:lang w:val="mk-MK"/>
        </w:rPr>
      </w:pPr>
    </w:p>
    <w:p w:rsidR="00511218" w:rsidRDefault="00C71A86" w:rsidP="00511218">
      <w:pPr>
        <w:jc w:val="both"/>
        <w:rPr>
          <w:rFonts w:ascii="Arial" w:hAnsi="Arial" w:cs="Arial"/>
          <w:i/>
          <w:sz w:val="16"/>
          <w:szCs w:val="16"/>
        </w:rPr>
      </w:pPr>
      <w:r w:rsidRPr="00C71A86">
        <w:rPr>
          <w:rFonts w:ascii="Arial" w:hAnsi="Arial" w:cs="Arial"/>
          <w:i/>
          <w:sz w:val="16"/>
          <w:szCs w:val="16"/>
          <w:lang w:val="mk-MK"/>
        </w:rPr>
        <w:t xml:space="preserve">                                           </w:t>
      </w:r>
      <w:r>
        <w:rPr>
          <w:rFonts w:ascii="Arial" w:hAnsi="Arial" w:cs="Arial"/>
          <w:i/>
          <w:sz w:val="16"/>
          <w:szCs w:val="16"/>
          <w:lang w:val="mk-MK"/>
        </w:rPr>
        <w:t xml:space="preserve">                    </w:t>
      </w:r>
      <w:r w:rsidRPr="00C71A86">
        <w:rPr>
          <w:rFonts w:ascii="Arial" w:hAnsi="Arial" w:cs="Arial"/>
          <w:i/>
          <w:sz w:val="16"/>
          <w:szCs w:val="16"/>
          <w:lang w:val="mk-MK"/>
        </w:rPr>
        <w:t xml:space="preserve"> </w:t>
      </w:r>
      <w:r w:rsidR="00C136B4" w:rsidRPr="00C71A86">
        <w:rPr>
          <w:rFonts w:ascii="Arial" w:hAnsi="Arial" w:cs="Arial"/>
          <w:i/>
          <w:sz w:val="16"/>
          <w:szCs w:val="16"/>
          <w:lang w:val="mk-MK"/>
        </w:rPr>
        <w:t xml:space="preserve"> </w:t>
      </w:r>
      <w:r w:rsidR="00511218">
        <w:rPr>
          <w:rFonts w:ascii="Arial" w:hAnsi="Arial" w:cs="Arial"/>
          <w:b/>
          <w:bCs/>
          <w:noProof/>
          <w:sz w:val="24"/>
          <w:szCs w:val="24"/>
          <w:lang w:bidi="ar-SA"/>
        </w:rPr>
        <w:drawing>
          <wp:inline distT="0" distB="0" distL="0" distR="0" wp14:anchorId="0B092A00" wp14:editId="799CE969">
            <wp:extent cx="4264762" cy="3217957"/>
            <wp:effectExtent l="0" t="0" r="254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111.jpg"/>
                    <pic:cNvPicPr/>
                  </pic:nvPicPr>
                  <pic:blipFill>
                    <a:blip r:embed="rId19">
                      <a:extLst>
                        <a:ext uri="{28A0092B-C50C-407E-A947-70E740481C1C}">
                          <a14:useLocalDpi xmlns:a14="http://schemas.microsoft.com/office/drawing/2010/main" val="0"/>
                        </a:ext>
                      </a:extLst>
                    </a:blip>
                    <a:stretch>
                      <a:fillRect/>
                    </a:stretch>
                  </pic:blipFill>
                  <pic:spPr>
                    <a:xfrm>
                      <a:off x="0" y="0"/>
                      <a:ext cx="4275064" cy="3225730"/>
                    </a:xfrm>
                    <a:prstGeom prst="rect">
                      <a:avLst/>
                    </a:prstGeom>
                  </pic:spPr>
                </pic:pic>
              </a:graphicData>
            </a:graphic>
          </wp:inline>
        </w:drawing>
      </w:r>
    </w:p>
    <w:p w:rsidR="00511218" w:rsidRPr="00511218" w:rsidRDefault="00511218" w:rsidP="00511218">
      <w:pPr>
        <w:jc w:val="both"/>
        <w:rPr>
          <w:rFonts w:ascii="Arial" w:hAnsi="Arial" w:cs="Arial"/>
          <w:i/>
          <w:sz w:val="16"/>
          <w:szCs w:val="16"/>
        </w:rPr>
      </w:pPr>
      <w:r>
        <w:rPr>
          <w:rFonts w:ascii="Arial" w:hAnsi="Arial" w:cs="Arial"/>
          <w:i/>
          <w:sz w:val="16"/>
          <w:szCs w:val="16"/>
        </w:rPr>
        <w:t xml:space="preserve">                                         </w:t>
      </w:r>
      <w:r w:rsidRPr="00511218">
        <w:rPr>
          <w:rFonts w:ascii="Arial" w:hAnsi="Arial" w:cs="Arial"/>
          <w:b/>
          <w:bCs/>
          <w:i/>
          <w:sz w:val="16"/>
          <w:szCs w:val="16"/>
          <w:lang w:val="ru-RU"/>
        </w:rPr>
        <w:t>Чунови-1940-масло-на-платно</w:t>
      </w:r>
    </w:p>
    <w:p w:rsidR="00C136B4" w:rsidRDefault="00C136B4" w:rsidP="00C136B4">
      <w:pPr>
        <w:jc w:val="both"/>
        <w:rPr>
          <w:rFonts w:ascii="Arial" w:hAnsi="Arial" w:cs="Arial"/>
          <w:b/>
          <w:bCs/>
          <w:sz w:val="24"/>
          <w:szCs w:val="24"/>
          <w:lang w:val="ru-RU"/>
        </w:rPr>
      </w:pPr>
    </w:p>
    <w:p w:rsidR="00C136B4" w:rsidRDefault="00C136B4" w:rsidP="00C136B4">
      <w:pPr>
        <w:jc w:val="both"/>
        <w:rPr>
          <w:rFonts w:ascii="Arial" w:hAnsi="Arial" w:cs="Arial"/>
          <w:b/>
          <w:bCs/>
          <w:sz w:val="24"/>
          <w:szCs w:val="24"/>
          <w:lang w:val="ru-RU"/>
        </w:rPr>
      </w:pPr>
    </w:p>
    <w:p w:rsidR="00C71A86" w:rsidRPr="00C47E0C" w:rsidRDefault="00C71A86" w:rsidP="00C136B4">
      <w:pPr>
        <w:jc w:val="both"/>
        <w:rPr>
          <w:rFonts w:ascii="Arial" w:hAnsi="Arial" w:cs="Arial"/>
          <w:b/>
          <w:bCs/>
          <w:sz w:val="24"/>
          <w:szCs w:val="24"/>
          <w:lang w:val="ru-RU"/>
        </w:rPr>
      </w:pPr>
    </w:p>
    <w:p w:rsidR="00C136B4" w:rsidRPr="00C47E0C" w:rsidRDefault="00C136B4" w:rsidP="00C136B4">
      <w:pPr>
        <w:jc w:val="both"/>
        <w:rPr>
          <w:rFonts w:ascii="Arial" w:hAnsi="Arial" w:cs="Arial"/>
          <w:sz w:val="24"/>
          <w:szCs w:val="24"/>
          <w:lang w:val="mk-MK"/>
        </w:rPr>
      </w:pPr>
      <w:r w:rsidRPr="00C47E0C">
        <w:rPr>
          <w:rFonts w:ascii="Arial" w:hAnsi="Arial" w:cs="Arial"/>
          <w:noProof/>
          <w:sz w:val="24"/>
          <w:szCs w:val="24"/>
          <w:lang w:bidi="ar-SA"/>
        </w:rPr>
        <w:lastRenderedPageBreak/>
        <w:drawing>
          <wp:inline distT="0" distB="0" distL="0" distR="0" wp14:anchorId="2595A8B9" wp14:editId="7976779A">
            <wp:extent cx="6305797" cy="4370070"/>
            <wp:effectExtent l="0" t="0" r="0" b="0"/>
            <wp:docPr id="14" name="Picture 7" descr="kodzoman-02.jpg"/>
            <wp:cNvGraphicFramePr/>
            <a:graphic xmlns:a="http://schemas.openxmlformats.org/drawingml/2006/main">
              <a:graphicData uri="http://schemas.openxmlformats.org/drawingml/2006/picture">
                <pic:pic xmlns:pic="http://schemas.openxmlformats.org/drawingml/2006/picture">
                  <pic:nvPicPr>
                    <pic:cNvPr id="5" name="Content Placeholder 4" descr="kodzoman-02.jpg"/>
                    <pic:cNvPicPr>
                      <a:picLocks noGrp="1" noChangeAspect="1"/>
                    </pic:cNvPicPr>
                  </pic:nvPicPr>
                  <pic:blipFill>
                    <a:blip r:embed="rId20"/>
                    <a:stretch>
                      <a:fillRect/>
                    </a:stretch>
                  </pic:blipFill>
                  <pic:spPr>
                    <a:xfrm>
                      <a:off x="0" y="0"/>
                      <a:ext cx="6332315" cy="4388448"/>
                    </a:xfrm>
                    <a:prstGeom prst="rect">
                      <a:avLst/>
                    </a:prstGeom>
                    <a:noFill/>
                    <a:ln>
                      <a:noFill/>
                    </a:ln>
                    <a:effectLst/>
                  </pic:spPr>
                </pic:pic>
              </a:graphicData>
            </a:graphic>
          </wp:inline>
        </w:drawing>
      </w:r>
      <w:r>
        <w:rPr>
          <w:rFonts w:ascii="Arial" w:hAnsi="Arial" w:cs="Arial"/>
          <w:sz w:val="24"/>
          <w:szCs w:val="24"/>
          <w:lang w:val="mk-MK"/>
        </w:rPr>
        <w:lastRenderedPageBreak/>
        <w:t xml:space="preserve">                           </w:t>
      </w:r>
      <w:r w:rsidRPr="00C47E0C">
        <w:rPr>
          <w:rFonts w:ascii="Arial" w:hAnsi="Arial" w:cs="Arial"/>
          <w:noProof/>
          <w:sz w:val="24"/>
          <w:szCs w:val="24"/>
          <w:lang w:bidi="ar-SA"/>
        </w:rPr>
        <w:drawing>
          <wp:inline distT="0" distB="0" distL="0" distR="0" wp14:anchorId="5D1A74FA" wp14:editId="5B068FA2">
            <wp:extent cx="4199890" cy="5810250"/>
            <wp:effectExtent l="0" t="0" r="0" b="0"/>
            <wp:docPr id="17" name="Picture 8" descr="kodzoman-01.jpg"/>
            <wp:cNvGraphicFramePr/>
            <a:graphic xmlns:a="http://schemas.openxmlformats.org/drawingml/2006/main">
              <a:graphicData uri="http://schemas.openxmlformats.org/drawingml/2006/picture">
                <pic:pic xmlns:pic="http://schemas.openxmlformats.org/drawingml/2006/picture">
                  <pic:nvPicPr>
                    <pic:cNvPr id="7" name="Content Placeholder 6" descr="kodzoman-01.jpg"/>
                    <pic:cNvPicPr>
                      <a:picLocks noGrp="1" noChangeAspect="1"/>
                    </pic:cNvPicPr>
                  </pic:nvPicPr>
                  <pic:blipFill>
                    <a:blip r:embed="rId21"/>
                    <a:stretch>
                      <a:fillRect/>
                    </a:stretch>
                  </pic:blipFill>
                  <pic:spPr>
                    <a:xfrm>
                      <a:off x="0" y="0"/>
                      <a:ext cx="4207005" cy="5820093"/>
                    </a:xfrm>
                    <a:prstGeom prst="rect">
                      <a:avLst/>
                    </a:prstGeom>
                    <a:noFill/>
                    <a:ln>
                      <a:noFill/>
                    </a:ln>
                  </pic:spPr>
                </pic:pic>
              </a:graphicData>
            </a:graphic>
          </wp:inline>
        </w:drawing>
      </w:r>
    </w:p>
    <w:p w:rsidR="00C136B4" w:rsidRPr="00C47E0C" w:rsidRDefault="00C136B4" w:rsidP="00C136B4">
      <w:pPr>
        <w:jc w:val="both"/>
        <w:rPr>
          <w:rFonts w:ascii="Arial" w:hAnsi="Arial" w:cs="Arial"/>
          <w:sz w:val="24"/>
          <w:szCs w:val="24"/>
          <w:lang w:val="mk-MK"/>
        </w:rPr>
      </w:pPr>
    </w:p>
    <w:p w:rsidR="00C136B4" w:rsidRPr="00C47E0C" w:rsidRDefault="00C136B4" w:rsidP="00C136B4">
      <w:pPr>
        <w:jc w:val="both"/>
        <w:rPr>
          <w:rFonts w:ascii="Arial" w:hAnsi="Arial" w:cs="Arial"/>
          <w:sz w:val="24"/>
          <w:szCs w:val="24"/>
          <w:lang w:val="mk-MK"/>
        </w:rPr>
      </w:pPr>
    </w:p>
    <w:p w:rsidR="00135749" w:rsidRDefault="00C136B4" w:rsidP="00C136B4">
      <w:pPr>
        <w:jc w:val="both"/>
        <w:rPr>
          <w:rFonts w:ascii="Arial" w:hAnsi="Arial" w:cs="Arial"/>
          <w:sz w:val="24"/>
          <w:szCs w:val="24"/>
        </w:rPr>
      </w:pPr>
      <w:r w:rsidRPr="00C47E0C">
        <w:rPr>
          <w:rFonts w:ascii="Arial" w:hAnsi="Arial" w:cs="Arial"/>
          <w:sz w:val="24"/>
          <w:szCs w:val="24"/>
          <w:lang w:val="mk-MK"/>
        </w:rPr>
        <w:t xml:space="preserve">                      </w:t>
      </w:r>
    </w:p>
    <w:p w:rsidR="00135749" w:rsidRDefault="00135749" w:rsidP="00C136B4">
      <w:pPr>
        <w:jc w:val="both"/>
        <w:rPr>
          <w:rFonts w:ascii="Arial" w:hAnsi="Arial" w:cs="Arial"/>
          <w:sz w:val="24"/>
          <w:szCs w:val="24"/>
        </w:rPr>
      </w:pPr>
    </w:p>
    <w:p w:rsidR="00135749" w:rsidRDefault="00135749" w:rsidP="00C136B4">
      <w:pPr>
        <w:jc w:val="both"/>
        <w:rPr>
          <w:rFonts w:ascii="Arial" w:hAnsi="Arial" w:cs="Arial"/>
          <w:sz w:val="24"/>
          <w:szCs w:val="24"/>
        </w:rPr>
      </w:pPr>
    </w:p>
    <w:p w:rsidR="00135749" w:rsidRDefault="00135749" w:rsidP="00C136B4">
      <w:pPr>
        <w:jc w:val="both"/>
        <w:rPr>
          <w:rFonts w:ascii="Arial" w:hAnsi="Arial" w:cs="Arial"/>
          <w:sz w:val="24"/>
          <w:szCs w:val="24"/>
        </w:rPr>
      </w:pPr>
    </w:p>
    <w:p w:rsidR="00135749" w:rsidRDefault="00135749" w:rsidP="00C136B4">
      <w:pPr>
        <w:jc w:val="both"/>
        <w:rPr>
          <w:rFonts w:ascii="Arial" w:hAnsi="Arial" w:cs="Arial"/>
          <w:sz w:val="24"/>
          <w:szCs w:val="24"/>
        </w:rPr>
      </w:pPr>
    </w:p>
    <w:p w:rsidR="00C136B4" w:rsidRPr="00C47E0C" w:rsidRDefault="00135749" w:rsidP="00C136B4">
      <w:pPr>
        <w:jc w:val="both"/>
        <w:rPr>
          <w:rFonts w:ascii="Arial" w:hAnsi="Arial" w:cs="Arial"/>
          <w:sz w:val="24"/>
          <w:szCs w:val="24"/>
          <w:lang w:val="mk-MK"/>
        </w:rPr>
      </w:pPr>
      <w:r>
        <w:rPr>
          <w:rFonts w:ascii="Arial" w:hAnsi="Arial" w:cs="Arial"/>
          <w:sz w:val="24"/>
          <w:szCs w:val="24"/>
        </w:rPr>
        <w:lastRenderedPageBreak/>
        <w:t xml:space="preserve">                      </w:t>
      </w:r>
      <w:r w:rsidR="00C136B4" w:rsidRPr="00C47E0C">
        <w:rPr>
          <w:rFonts w:ascii="Arial" w:hAnsi="Arial" w:cs="Arial"/>
          <w:sz w:val="24"/>
          <w:szCs w:val="24"/>
          <w:lang w:val="mk-MK"/>
        </w:rPr>
        <w:t>Миле Корубин</w:t>
      </w:r>
    </w:p>
    <w:p w:rsidR="00C136B4" w:rsidRDefault="00C136B4" w:rsidP="00C136B4">
      <w:pPr>
        <w:jc w:val="both"/>
        <w:rPr>
          <w:rFonts w:ascii="Arial" w:hAnsi="Arial" w:cs="Arial"/>
          <w:sz w:val="24"/>
          <w:szCs w:val="24"/>
          <w:lang w:val="mk-MK"/>
        </w:rPr>
      </w:pPr>
      <w:r w:rsidRPr="00C47E0C">
        <w:rPr>
          <w:rFonts w:ascii="Arial" w:hAnsi="Arial" w:cs="Arial"/>
          <w:noProof/>
          <w:sz w:val="24"/>
          <w:szCs w:val="24"/>
          <w:lang w:bidi="ar-SA"/>
        </w:rPr>
        <w:drawing>
          <wp:inline distT="0" distB="0" distL="0" distR="0" wp14:anchorId="5D4F903B" wp14:editId="505D114E">
            <wp:extent cx="3077240" cy="3726618"/>
            <wp:effectExtent l="0" t="0" r="8890" b="7620"/>
            <wp:docPr id="1" name="Picture 0" descr="img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67.jpg"/>
                    <pic:cNvPicPr/>
                  </pic:nvPicPr>
                  <pic:blipFill>
                    <a:blip r:embed="rId22" cstate="print"/>
                    <a:stretch>
                      <a:fillRect/>
                    </a:stretch>
                  </pic:blipFill>
                  <pic:spPr>
                    <a:xfrm>
                      <a:off x="0" y="0"/>
                      <a:ext cx="3100135" cy="3754345"/>
                    </a:xfrm>
                    <a:prstGeom prst="rect">
                      <a:avLst/>
                    </a:prstGeom>
                    <a:noFill/>
                    <a:ln>
                      <a:noFill/>
                    </a:ln>
                  </pic:spPr>
                </pic:pic>
              </a:graphicData>
            </a:graphic>
          </wp:inline>
        </w:drawing>
      </w:r>
    </w:p>
    <w:p w:rsidR="00C71A86" w:rsidRDefault="00C71A86" w:rsidP="00C136B4">
      <w:pPr>
        <w:jc w:val="both"/>
        <w:rPr>
          <w:rFonts w:ascii="Arial" w:hAnsi="Arial" w:cs="Arial"/>
          <w:sz w:val="24"/>
          <w:szCs w:val="24"/>
          <w:lang w:val="mk-MK"/>
        </w:rPr>
      </w:pPr>
    </w:p>
    <w:p w:rsidR="00C71A86" w:rsidRPr="00E0263E" w:rsidRDefault="00C71A86" w:rsidP="00C71A86">
      <w:pPr>
        <w:jc w:val="both"/>
        <w:rPr>
          <w:rFonts w:ascii="Arial" w:hAnsi="Arial" w:cs="Arial"/>
          <w:sz w:val="24"/>
          <w:szCs w:val="24"/>
          <w:lang w:val="mk-MK"/>
        </w:rPr>
      </w:pPr>
      <w:r w:rsidRPr="00E0263E">
        <w:rPr>
          <w:rFonts w:ascii="Arial" w:hAnsi="Arial" w:cs="Arial"/>
          <w:sz w:val="24"/>
          <w:szCs w:val="24"/>
          <w:lang w:val="mk-MK"/>
        </w:rPr>
        <w:t>Миле Корубин е роден 1922 година во Прилеп</w:t>
      </w:r>
      <w:r>
        <w:rPr>
          <w:rFonts w:ascii="Arial" w:hAnsi="Arial" w:cs="Arial"/>
          <w:sz w:val="24"/>
          <w:szCs w:val="24"/>
          <w:lang w:val="mk-MK"/>
        </w:rPr>
        <w:t xml:space="preserve">. </w:t>
      </w:r>
      <w:r w:rsidRPr="00E0263E">
        <w:rPr>
          <w:rFonts w:ascii="Arial" w:hAnsi="Arial" w:cs="Arial"/>
          <w:sz w:val="24"/>
          <w:szCs w:val="24"/>
          <w:lang w:val="mk-MK"/>
        </w:rPr>
        <w:t>Во 1951 година дипломирал на академијата за ликовна уметност во Белград.</w:t>
      </w:r>
      <w:r>
        <w:rPr>
          <w:rFonts w:ascii="Arial" w:hAnsi="Arial" w:cs="Arial"/>
          <w:sz w:val="24"/>
          <w:szCs w:val="24"/>
          <w:lang w:val="mk-MK"/>
        </w:rPr>
        <w:t xml:space="preserve"> </w:t>
      </w:r>
      <w:r w:rsidRPr="00E0263E">
        <w:rPr>
          <w:rFonts w:ascii="Arial" w:hAnsi="Arial" w:cs="Arial"/>
          <w:sz w:val="24"/>
          <w:szCs w:val="24"/>
          <w:lang w:val="mk-MK"/>
        </w:rPr>
        <w:t>Работел во историскиот музеј во Македонија. Специјализирал во Париз 1963/64</w:t>
      </w:r>
      <w:r>
        <w:rPr>
          <w:rFonts w:ascii="Arial" w:hAnsi="Arial" w:cs="Arial"/>
          <w:sz w:val="24"/>
          <w:szCs w:val="24"/>
          <w:lang w:val="mk-MK"/>
        </w:rPr>
        <w:t xml:space="preserve"> </w:t>
      </w:r>
      <w:r w:rsidRPr="00E0263E">
        <w:rPr>
          <w:rFonts w:ascii="Arial" w:hAnsi="Arial" w:cs="Arial"/>
          <w:sz w:val="24"/>
          <w:szCs w:val="24"/>
          <w:lang w:val="mk-MK"/>
        </w:rPr>
        <w:t>година.</w:t>
      </w:r>
      <w:r>
        <w:rPr>
          <w:rFonts w:ascii="Arial" w:hAnsi="Arial" w:cs="Arial"/>
          <w:sz w:val="24"/>
          <w:szCs w:val="24"/>
          <w:lang w:val="mk-MK"/>
        </w:rPr>
        <w:t xml:space="preserve"> </w:t>
      </w:r>
      <w:r w:rsidRPr="00E0263E">
        <w:rPr>
          <w:rFonts w:ascii="Arial" w:hAnsi="Arial" w:cs="Arial"/>
          <w:sz w:val="24"/>
          <w:szCs w:val="24"/>
          <w:lang w:val="mk-MK"/>
        </w:rPr>
        <w:t>Неговиот сликарски опус минува низ неколку различни дискурси.</w:t>
      </w:r>
      <w:r>
        <w:rPr>
          <w:rFonts w:ascii="Arial" w:hAnsi="Arial" w:cs="Arial"/>
          <w:sz w:val="24"/>
          <w:szCs w:val="24"/>
          <w:lang w:val="mk-MK"/>
        </w:rPr>
        <w:t xml:space="preserve"> </w:t>
      </w:r>
      <w:r w:rsidRPr="00E0263E">
        <w:rPr>
          <w:rFonts w:ascii="Arial" w:hAnsi="Arial" w:cs="Arial"/>
          <w:sz w:val="24"/>
          <w:szCs w:val="24"/>
          <w:lang w:val="mk-MK"/>
        </w:rPr>
        <w:t>Во раната фаза доминантни се влијанијата на некои франуски сликари.</w:t>
      </w:r>
      <w:r>
        <w:rPr>
          <w:rFonts w:ascii="Arial" w:hAnsi="Arial" w:cs="Arial"/>
          <w:sz w:val="24"/>
          <w:szCs w:val="24"/>
          <w:lang w:val="mk-MK"/>
        </w:rPr>
        <w:t xml:space="preserve"> Н</w:t>
      </w:r>
      <w:r w:rsidRPr="00E0263E">
        <w:rPr>
          <w:rFonts w:ascii="Arial" w:hAnsi="Arial" w:cs="Arial"/>
          <w:sz w:val="24"/>
          <w:szCs w:val="24"/>
          <w:lang w:val="mk-MK"/>
        </w:rPr>
        <w:t>ајчести мотиви му се фрагментираните урбани пејсажи од различни земји каде што престојувал.</w:t>
      </w:r>
    </w:p>
    <w:p w:rsidR="00C71A86" w:rsidRDefault="00C71A86" w:rsidP="00C136B4">
      <w:pPr>
        <w:jc w:val="both"/>
        <w:rPr>
          <w:rFonts w:ascii="Arial" w:hAnsi="Arial" w:cs="Arial"/>
          <w:sz w:val="24"/>
          <w:szCs w:val="24"/>
          <w:lang w:val="mk-MK"/>
        </w:rPr>
      </w:pPr>
    </w:p>
    <w:p w:rsidR="00C136B4" w:rsidRPr="00C47E0C" w:rsidRDefault="00C136B4" w:rsidP="00C136B4">
      <w:pPr>
        <w:jc w:val="both"/>
        <w:rPr>
          <w:rFonts w:ascii="Arial" w:hAnsi="Arial" w:cs="Arial"/>
          <w:color w:val="000000"/>
          <w:sz w:val="24"/>
          <w:szCs w:val="24"/>
          <w:lang w:val="mk-MK"/>
        </w:rPr>
      </w:pPr>
      <w:r w:rsidRPr="00C47E0C">
        <w:rPr>
          <w:rFonts w:ascii="Arial" w:hAnsi="Arial" w:cs="Arial"/>
          <w:color w:val="000000"/>
          <w:sz w:val="24"/>
          <w:szCs w:val="24"/>
          <w:lang w:val="mk-MK"/>
        </w:rPr>
        <w:t>Миле Корубин завршил Академија за ликовни уметности во Белград, во класата на професорот Мило Миуновиќ. Бил наставник во скопската гимназија "Јосип Броз Тито",</w:t>
      </w:r>
      <w:r>
        <w:rPr>
          <w:rFonts w:ascii="Arial" w:hAnsi="Arial" w:cs="Arial"/>
          <w:color w:val="000000"/>
          <w:sz w:val="24"/>
          <w:szCs w:val="24"/>
          <w:lang w:val="mk-MK"/>
        </w:rPr>
        <w:t xml:space="preserve"> </w:t>
      </w:r>
      <w:r w:rsidRPr="00C47E0C">
        <w:rPr>
          <w:rFonts w:ascii="Arial" w:hAnsi="Arial" w:cs="Arial"/>
          <w:color w:val="000000"/>
          <w:sz w:val="24"/>
          <w:szCs w:val="24"/>
          <w:lang w:val="mk-MK"/>
        </w:rPr>
        <w:t>работел во Историскиот музеј на Македонија, а бил и директор на Училиштето за применета уметност во Скопје. Освен што се занимавал со сликарството, изработил и монументални дела - мозаици, графити и витражи - во многу банки, домови и хотели во земјава. Остварил девет самостојни, а учествувал на значајни групни изложби во</w:t>
      </w:r>
      <w:r>
        <w:rPr>
          <w:rFonts w:ascii="Arial" w:hAnsi="Arial" w:cs="Arial"/>
          <w:color w:val="000000"/>
          <w:sz w:val="24"/>
          <w:szCs w:val="24"/>
          <w:lang w:val="mk-MK"/>
        </w:rPr>
        <w:t xml:space="preserve"> </w:t>
      </w:r>
      <w:r w:rsidRPr="00C47E0C">
        <w:rPr>
          <w:rFonts w:ascii="Arial" w:hAnsi="Arial" w:cs="Arial"/>
          <w:color w:val="000000"/>
          <w:sz w:val="24"/>
          <w:szCs w:val="24"/>
          <w:lang w:val="mk-MK"/>
        </w:rPr>
        <w:t>странство - во Франција, Словенија, Италија, Југославија, Хрватска. Почина во Скопје, во предминатата година.</w:t>
      </w:r>
      <w:r>
        <w:rPr>
          <w:rFonts w:ascii="Arial" w:hAnsi="Arial" w:cs="Arial"/>
          <w:color w:val="000000"/>
          <w:sz w:val="24"/>
          <w:szCs w:val="24"/>
          <w:lang w:val="mk-MK"/>
        </w:rPr>
        <w:t xml:space="preserve"> </w:t>
      </w:r>
    </w:p>
    <w:p w:rsidR="00C136B4" w:rsidRPr="00C47E0C" w:rsidRDefault="00C136B4" w:rsidP="00C136B4">
      <w:pPr>
        <w:jc w:val="both"/>
        <w:rPr>
          <w:rFonts w:ascii="Arial" w:hAnsi="Arial" w:cs="Arial"/>
          <w:color w:val="000000"/>
          <w:sz w:val="24"/>
          <w:szCs w:val="24"/>
          <w:lang w:val="mk-MK"/>
        </w:rPr>
      </w:pPr>
      <w:r w:rsidRPr="00C47E0C">
        <w:rPr>
          <w:rFonts w:ascii="Arial" w:hAnsi="Arial" w:cs="Arial"/>
          <w:color w:val="000000"/>
          <w:sz w:val="24"/>
          <w:szCs w:val="24"/>
          <w:lang w:val="mk-MK"/>
        </w:rPr>
        <w:t>"Едноставен и непретенциозен, авторот им е посветен на топлиот лиризам, меланхолијата, заводливоста на езотеричното и егзотичното, на сензуалноста на претставата</w:t>
      </w:r>
      <w:r>
        <w:rPr>
          <w:rFonts w:ascii="Arial" w:hAnsi="Arial" w:cs="Arial"/>
          <w:color w:val="000000"/>
          <w:sz w:val="24"/>
          <w:szCs w:val="24"/>
          <w:lang w:val="mk-MK"/>
        </w:rPr>
        <w:t>“</w:t>
      </w:r>
      <w:r w:rsidRPr="00C47E0C">
        <w:rPr>
          <w:rFonts w:ascii="Arial" w:hAnsi="Arial" w:cs="Arial"/>
          <w:color w:val="000000"/>
          <w:sz w:val="24"/>
          <w:szCs w:val="24"/>
          <w:lang w:val="mk-MK"/>
        </w:rPr>
        <w:t>.</w:t>
      </w:r>
    </w:p>
    <w:p w:rsidR="00C136B4" w:rsidRPr="00C47E0C" w:rsidRDefault="00C136B4" w:rsidP="00C136B4">
      <w:pPr>
        <w:jc w:val="both"/>
        <w:rPr>
          <w:rFonts w:ascii="Arial" w:hAnsi="Arial" w:cs="Arial"/>
          <w:sz w:val="24"/>
          <w:szCs w:val="24"/>
          <w:lang w:val="mk-MK"/>
        </w:rPr>
      </w:pPr>
      <w:r w:rsidRPr="00C47E0C">
        <w:rPr>
          <w:rFonts w:ascii="Arial" w:hAnsi="Arial" w:cs="Arial"/>
          <w:color w:val="000000"/>
          <w:sz w:val="24"/>
          <w:szCs w:val="24"/>
          <w:lang w:val="mk-MK"/>
        </w:rPr>
        <w:lastRenderedPageBreak/>
        <w:t xml:space="preserve"> Во неговото творештво доминираат идиличната фигурација, асоцијативноста и геометриската фигурација. Тие не се повикуваат на видливото во јасна форма, туку ги прошируваат хоризонтите на</w:t>
      </w:r>
      <w:r>
        <w:rPr>
          <w:rFonts w:ascii="Arial" w:hAnsi="Arial" w:cs="Arial"/>
          <w:color w:val="000000"/>
          <w:sz w:val="24"/>
          <w:szCs w:val="24"/>
          <w:lang w:val="mk-MK"/>
        </w:rPr>
        <w:t xml:space="preserve"> </w:t>
      </w:r>
      <w:r w:rsidRPr="00C47E0C">
        <w:rPr>
          <w:rFonts w:ascii="Arial" w:hAnsi="Arial" w:cs="Arial"/>
          <w:color w:val="000000"/>
          <w:sz w:val="24"/>
          <w:szCs w:val="24"/>
          <w:lang w:val="mk-MK"/>
        </w:rPr>
        <w:t xml:space="preserve"> хедонистичкото. Така, гравитациска матрица на ликовната уметност станува убавината - една од најапстрактните и најдискутабилни категории во уметноста на 20 век. Опусот на Корубин е ослободен од заблуди на ликовните законитости. Тој релаксирано ги користи искуствата од историјата на уметноста и ги приспособува на сопствените темперамент и интуиција.</w:t>
      </w:r>
      <w:r>
        <w:rPr>
          <w:rFonts w:ascii="Arial" w:hAnsi="Arial" w:cs="Arial"/>
          <w:color w:val="000000"/>
          <w:sz w:val="24"/>
          <w:szCs w:val="24"/>
          <w:lang w:val="mk-MK"/>
        </w:rPr>
        <w:t xml:space="preserve"> </w:t>
      </w:r>
      <w:r w:rsidRPr="00C47E0C">
        <w:rPr>
          <w:rFonts w:ascii="Arial" w:hAnsi="Arial" w:cs="Arial"/>
          <w:color w:val="000000"/>
          <w:sz w:val="24"/>
          <w:szCs w:val="24"/>
          <w:lang w:val="mk-MK"/>
        </w:rPr>
        <w:t>Така израснува во предвесник на постмодернизмот во Македонија. Специфичен е неговиот пристап</w:t>
      </w:r>
      <w:r>
        <w:rPr>
          <w:rFonts w:ascii="Arial" w:hAnsi="Arial" w:cs="Arial"/>
          <w:color w:val="000000"/>
          <w:sz w:val="24"/>
          <w:szCs w:val="24"/>
          <w:lang w:val="mk-MK"/>
        </w:rPr>
        <w:t xml:space="preserve"> </w:t>
      </w:r>
      <w:r w:rsidRPr="00C47E0C">
        <w:rPr>
          <w:rFonts w:ascii="Arial" w:hAnsi="Arial" w:cs="Arial"/>
          <w:color w:val="000000"/>
          <w:sz w:val="24"/>
          <w:szCs w:val="24"/>
          <w:lang w:val="mk-MK"/>
        </w:rPr>
        <w:t>кон темите, содржините, прототиповите, ликовните ориентации. Тоа се "чита" во сликите од различни периоди, кои понекогаш имаат временска дистанца од неколку децении.</w:t>
      </w:r>
      <w:r>
        <w:rPr>
          <w:rFonts w:ascii="Arial" w:hAnsi="Arial" w:cs="Arial"/>
          <w:color w:val="000000"/>
          <w:sz w:val="24"/>
          <w:szCs w:val="24"/>
          <w:lang w:val="mk-MK"/>
        </w:rPr>
        <w:t xml:space="preserve"> </w:t>
      </w:r>
    </w:p>
    <w:p w:rsidR="00C136B4" w:rsidRDefault="00C136B4" w:rsidP="00C136B4">
      <w:pPr>
        <w:jc w:val="both"/>
        <w:rPr>
          <w:rFonts w:ascii="Arial" w:hAnsi="Arial" w:cs="Arial"/>
          <w:sz w:val="24"/>
          <w:szCs w:val="24"/>
          <w:lang w:val="mk-MK"/>
        </w:rPr>
      </w:pPr>
      <w:r w:rsidRPr="00C47E0C">
        <w:rPr>
          <w:rFonts w:ascii="Arial" w:hAnsi="Arial" w:cs="Arial"/>
          <w:sz w:val="24"/>
          <w:szCs w:val="24"/>
          <w:lang w:val="mk-MK"/>
        </w:rPr>
        <w:t>Зачетокот на вистинскиот исказ на Миле Корубин се манифестират во времето на една од</w:t>
      </w:r>
      <w:r>
        <w:rPr>
          <w:rFonts w:ascii="Arial" w:hAnsi="Arial" w:cs="Arial"/>
          <w:sz w:val="24"/>
          <w:szCs w:val="24"/>
          <w:lang w:val="mk-MK"/>
        </w:rPr>
        <w:t xml:space="preserve"> </w:t>
      </w:r>
      <w:r w:rsidRPr="00C47E0C">
        <w:rPr>
          <w:rFonts w:ascii="Arial" w:hAnsi="Arial" w:cs="Arial"/>
          <w:sz w:val="24"/>
          <w:szCs w:val="24"/>
          <w:lang w:val="mk-MK"/>
        </w:rPr>
        <w:t>највозбидливите македонски декади за македонската култура и историјата во минатиот век</w:t>
      </w:r>
      <w:r>
        <w:rPr>
          <w:rFonts w:ascii="Arial" w:hAnsi="Arial" w:cs="Arial"/>
          <w:sz w:val="24"/>
          <w:szCs w:val="24"/>
          <w:lang w:val="mk-MK"/>
        </w:rPr>
        <w:t xml:space="preserve">  </w:t>
      </w:r>
      <w:r w:rsidRPr="00C47E0C">
        <w:rPr>
          <w:rFonts w:ascii="Arial" w:hAnsi="Arial" w:cs="Arial"/>
          <w:sz w:val="24"/>
          <w:szCs w:val="24"/>
          <w:lang w:val="mk-MK"/>
        </w:rPr>
        <w:t>(1950-1960)</w:t>
      </w:r>
      <w:r>
        <w:rPr>
          <w:rFonts w:ascii="Arial" w:hAnsi="Arial" w:cs="Arial"/>
          <w:sz w:val="24"/>
          <w:szCs w:val="24"/>
          <w:lang w:val="mk-MK"/>
        </w:rPr>
        <w:t>,</w:t>
      </w:r>
      <w:r w:rsidRPr="00C47E0C">
        <w:rPr>
          <w:rFonts w:ascii="Arial" w:hAnsi="Arial" w:cs="Arial"/>
          <w:sz w:val="24"/>
          <w:szCs w:val="24"/>
          <w:lang w:val="mk-MK"/>
        </w:rPr>
        <w:t xml:space="preserve"> тоа се години на и</w:t>
      </w:r>
      <w:r>
        <w:rPr>
          <w:rFonts w:ascii="Arial" w:hAnsi="Arial" w:cs="Arial"/>
          <w:sz w:val="24"/>
          <w:szCs w:val="24"/>
          <w:lang w:val="mk-MK"/>
        </w:rPr>
        <w:t>с</w:t>
      </w:r>
      <w:r w:rsidRPr="00C47E0C">
        <w:rPr>
          <w:rFonts w:ascii="Arial" w:hAnsi="Arial" w:cs="Arial"/>
          <w:sz w:val="24"/>
          <w:szCs w:val="24"/>
          <w:lang w:val="mk-MK"/>
        </w:rPr>
        <w:t>чекор од нормите на диктираната креативност на Македонија.</w:t>
      </w:r>
      <w:r>
        <w:rPr>
          <w:rFonts w:ascii="Arial" w:hAnsi="Arial" w:cs="Arial"/>
          <w:sz w:val="24"/>
          <w:szCs w:val="24"/>
          <w:lang w:val="mk-MK"/>
        </w:rPr>
        <w:t xml:space="preserve"> </w:t>
      </w:r>
      <w:r w:rsidRPr="00C47E0C">
        <w:rPr>
          <w:rFonts w:ascii="Arial" w:hAnsi="Arial" w:cs="Arial"/>
          <w:sz w:val="24"/>
          <w:szCs w:val="24"/>
          <w:lang w:val="mk-MK"/>
        </w:rPr>
        <w:t>На територијата на Израел се раѓа и љубопитноста на Корубин за егзотична убавина и плотност на жените со темен тен.</w:t>
      </w:r>
      <w:r>
        <w:rPr>
          <w:rFonts w:ascii="Arial" w:hAnsi="Arial" w:cs="Arial"/>
          <w:sz w:val="24"/>
          <w:szCs w:val="24"/>
          <w:lang w:val="mk-MK"/>
        </w:rPr>
        <w:t xml:space="preserve"> </w:t>
      </w:r>
      <w:r w:rsidRPr="00C47E0C">
        <w:rPr>
          <w:rFonts w:ascii="Arial" w:hAnsi="Arial" w:cs="Arial"/>
          <w:sz w:val="24"/>
          <w:szCs w:val="24"/>
          <w:lang w:val="mk-MK"/>
        </w:rPr>
        <w:t>Сликарството на Миле Корубин во шеесетите</w:t>
      </w:r>
      <w:r>
        <w:rPr>
          <w:rFonts w:ascii="Arial" w:hAnsi="Arial" w:cs="Arial"/>
          <w:sz w:val="24"/>
          <w:szCs w:val="24"/>
          <w:lang w:val="mk-MK"/>
        </w:rPr>
        <w:t xml:space="preserve"> години на минатиот век</w:t>
      </w:r>
      <w:r w:rsidRPr="00C47E0C">
        <w:rPr>
          <w:rFonts w:ascii="Arial" w:hAnsi="Arial" w:cs="Arial"/>
          <w:sz w:val="24"/>
          <w:szCs w:val="24"/>
          <w:lang w:val="mk-MK"/>
        </w:rPr>
        <w:t xml:space="preserve"> дава извесни сигнали на антиципација на не-репрезентивното</w:t>
      </w:r>
      <w:r>
        <w:rPr>
          <w:rFonts w:ascii="Arial" w:hAnsi="Arial" w:cs="Arial"/>
          <w:sz w:val="24"/>
          <w:szCs w:val="24"/>
          <w:lang w:val="mk-MK"/>
        </w:rPr>
        <w:t xml:space="preserve"> </w:t>
      </w:r>
      <w:r w:rsidRPr="00C47E0C">
        <w:rPr>
          <w:rFonts w:ascii="Arial" w:hAnsi="Arial" w:cs="Arial"/>
          <w:sz w:val="24"/>
          <w:szCs w:val="24"/>
          <w:lang w:val="mk-MK"/>
        </w:rPr>
        <w:t>(упростување на обли</w:t>
      </w:r>
      <w:r>
        <w:rPr>
          <w:rFonts w:ascii="Arial" w:hAnsi="Arial" w:cs="Arial"/>
          <w:sz w:val="24"/>
          <w:szCs w:val="24"/>
          <w:lang w:val="mk-MK"/>
        </w:rPr>
        <w:t>ци</w:t>
      </w:r>
      <w:r w:rsidRPr="00C47E0C">
        <w:rPr>
          <w:rFonts w:ascii="Arial" w:hAnsi="Arial" w:cs="Arial"/>
          <w:sz w:val="24"/>
          <w:szCs w:val="24"/>
          <w:lang w:val="mk-MK"/>
        </w:rPr>
        <w:t>те</w:t>
      </w:r>
      <w:r>
        <w:rPr>
          <w:rFonts w:ascii="Arial" w:hAnsi="Arial" w:cs="Arial"/>
          <w:sz w:val="24"/>
          <w:szCs w:val="24"/>
          <w:lang w:val="mk-MK"/>
        </w:rPr>
        <w:t xml:space="preserve"> и</w:t>
      </w:r>
      <w:r w:rsidRPr="00C47E0C">
        <w:rPr>
          <w:rFonts w:ascii="Arial" w:hAnsi="Arial" w:cs="Arial"/>
          <w:sz w:val="24"/>
          <w:szCs w:val="24"/>
          <w:lang w:val="mk-MK"/>
        </w:rPr>
        <w:t xml:space="preserve"> изедначување на плановите).</w:t>
      </w:r>
      <w:r>
        <w:rPr>
          <w:rFonts w:ascii="Arial" w:hAnsi="Arial" w:cs="Arial"/>
          <w:sz w:val="24"/>
          <w:szCs w:val="24"/>
          <w:lang w:val="mk-MK"/>
        </w:rPr>
        <w:t xml:space="preserve"> </w:t>
      </w:r>
      <w:r w:rsidRPr="00C47E0C">
        <w:rPr>
          <w:rFonts w:ascii="Arial" w:hAnsi="Arial" w:cs="Arial"/>
          <w:sz w:val="24"/>
          <w:szCs w:val="24"/>
          <w:lang w:val="mk-MK"/>
        </w:rPr>
        <w:t>Корубин ја разбива бесмислената нетрпеливост меѓ</w:t>
      </w:r>
      <w:r>
        <w:rPr>
          <w:rFonts w:ascii="Arial" w:hAnsi="Arial" w:cs="Arial"/>
          <w:sz w:val="24"/>
          <w:szCs w:val="24"/>
          <w:lang w:val="mk-MK"/>
        </w:rPr>
        <w:t>у</w:t>
      </w:r>
      <w:r w:rsidRPr="00C47E0C">
        <w:rPr>
          <w:rFonts w:ascii="Arial" w:hAnsi="Arial" w:cs="Arial"/>
          <w:sz w:val="24"/>
          <w:szCs w:val="24"/>
          <w:lang w:val="mk-MK"/>
        </w:rPr>
        <w:t xml:space="preserve"> апстракцијата и фигурацијата.</w:t>
      </w:r>
      <w:r>
        <w:rPr>
          <w:rFonts w:ascii="Arial" w:hAnsi="Arial" w:cs="Arial"/>
          <w:sz w:val="24"/>
          <w:szCs w:val="24"/>
          <w:lang w:val="mk-MK"/>
        </w:rPr>
        <w:t xml:space="preserve"> </w:t>
      </w:r>
    </w:p>
    <w:p w:rsidR="00C136B4" w:rsidRPr="00C47E0C" w:rsidRDefault="00C136B4" w:rsidP="00C136B4">
      <w:pPr>
        <w:jc w:val="both"/>
        <w:rPr>
          <w:rFonts w:ascii="Arial" w:hAnsi="Arial" w:cs="Arial"/>
          <w:sz w:val="24"/>
          <w:szCs w:val="24"/>
          <w:lang w:val="mk-MK"/>
        </w:rPr>
      </w:pPr>
      <w:r w:rsidRPr="00C47E0C">
        <w:rPr>
          <w:rFonts w:ascii="Arial" w:hAnsi="Arial" w:cs="Arial"/>
          <w:sz w:val="24"/>
          <w:szCs w:val="24"/>
          <w:lang w:val="mk-MK"/>
        </w:rPr>
        <w:t xml:space="preserve">Три главни настани во животот на Миле Корубин се </w:t>
      </w:r>
      <w:r w:rsidRPr="00C47E0C">
        <w:rPr>
          <w:rFonts w:ascii="Arial" w:hAnsi="Arial" w:cs="Arial"/>
          <w:sz w:val="24"/>
          <w:szCs w:val="24"/>
        </w:rPr>
        <w:t>:</w:t>
      </w:r>
      <w:r w:rsidRPr="00C47E0C">
        <w:rPr>
          <w:rFonts w:ascii="Arial" w:hAnsi="Arial" w:cs="Arial"/>
          <w:sz w:val="24"/>
          <w:szCs w:val="24"/>
          <w:lang w:val="mk-MK"/>
        </w:rPr>
        <w:t xml:space="preserve"> три месечниот престој во </w:t>
      </w:r>
      <w:r>
        <w:rPr>
          <w:rFonts w:ascii="Arial" w:hAnsi="Arial" w:cs="Arial"/>
          <w:sz w:val="24"/>
          <w:szCs w:val="24"/>
          <w:lang w:val="mk-MK"/>
        </w:rPr>
        <w:t>И</w:t>
      </w:r>
      <w:r w:rsidRPr="00C47E0C">
        <w:rPr>
          <w:rFonts w:ascii="Arial" w:hAnsi="Arial" w:cs="Arial"/>
          <w:sz w:val="24"/>
          <w:szCs w:val="24"/>
          <w:lang w:val="mk-MK"/>
        </w:rPr>
        <w:t>зраел (1960)</w:t>
      </w:r>
      <w:r>
        <w:rPr>
          <w:rFonts w:ascii="Arial" w:hAnsi="Arial" w:cs="Arial"/>
          <w:sz w:val="24"/>
          <w:szCs w:val="24"/>
          <w:lang w:val="mk-MK"/>
        </w:rPr>
        <w:t xml:space="preserve">, </w:t>
      </w:r>
      <w:r w:rsidRPr="00C47E0C">
        <w:rPr>
          <w:rFonts w:ascii="Arial" w:hAnsi="Arial" w:cs="Arial"/>
          <w:sz w:val="24"/>
          <w:szCs w:val="24"/>
          <w:lang w:val="mk-MK"/>
        </w:rPr>
        <w:t>Скопската катаклизма</w:t>
      </w:r>
      <w:r>
        <w:rPr>
          <w:rFonts w:ascii="Arial" w:hAnsi="Arial" w:cs="Arial"/>
          <w:sz w:val="24"/>
          <w:szCs w:val="24"/>
          <w:lang w:val="mk-MK"/>
        </w:rPr>
        <w:t xml:space="preserve"> </w:t>
      </w:r>
      <w:r w:rsidRPr="00C47E0C">
        <w:rPr>
          <w:rFonts w:ascii="Arial" w:hAnsi="Arial" w:cs="Arial"/>
          <w:sz w:val="24"/>
          <w:szCs w:val="24"/>
          <w:lang w:val="mk-MK"/>
        </w:rPr>
        <w:t xml:space="preserve">(1963) и студискиот престој во </w:t>
      </w:r>
      <w:r>
        <w:rPr>
          <w:rFonts w:ascii="Arial" w:hAnsi="Arial" w:cs="Arial"/>
          <w:sz w:val="24"/>
          <w:szCs w:val="24"/>
          <w:lang w:val="mk-MK"/>
        </w:rPr>
        <w:t>П</w:t>
      </w:r>
      <w:r w:rsidRPr="00C47E0C">
        <w:rPr>
          <w:rFonts w:ascii="Arial" w:hAnsi="Arial" w:cs="Arial"/>
          <w:sz w:val="24"/>
          <w:szCs w:val="24"/>
          <w:lang w:val="mk-MK"/>
        </w:rPr>
        <w:t>ариз (1963) вклучително и неговата</w:t>
      </w:r>
      <w:r>
        <w:rPr>
          <w:rFonts w:ascii="Arial" w:hAnsi="Arial" w:cs="Arial"/>
          <w:sz w:val="24"/>
          <w:szCs w:val="24"/>
          <w:lang w:val="mk-MK"/>
        </w:rPr>
        <w:t xml:space="preserve"> </w:t>
      </w:r>
      <w:r w:rsidRPr="00C47E0C">
        <w:rPr>
          <w:rFonts w:ascii="Arial" w:hAnsi="Arial" w:cs="Arial"/>
          <w:sz w:val="24"/>
          <w:szCs w:val="24"/>
          <w:lang w:val="mk-MK"/>
        </w:rPr>
        <w:t xml:space="preserve"> самостојна изложба во Дижон</w:t>
      </w:r>
      <w:r>
        <w:rPr>
          <w:rFonts w:ascii="Arial" w:hAnsi="Arial" w:cs="Arial"/>
          <w:sz w:val="24"/>
          <w:szCs w:val="24"/>
          <w:lang w:val="mk-MK"/>
        </w:rPr>
        <w:t xml:space="preserve"> </w:t>
      </w:r>
      <w:r w:rsidRPr="00C47E0C">
        <w:rPr>
          <w:rFonts w:ascii="Arial" w:hAnsi="Arial" w:cs="Arial"/>
          <w:sz w:val="24"/>
          <w:szCs w:val="24"/>
          <w:lang w:val="mk-MK"/>
        </w:rPr>
        <w:t>(1964)</w:t>
      </w:r>
      <w:r>
        <w:rPr>
          <w:rFonts w:ascii="Arial" w:hAnsi="Arial" w:cs="Arial"/>
          <w:sz w:val="24"/>
          <w:szCs w:val="24"/>
          <w:lang w:val="mk-MK"/>
        </w:rPr>
        <w:t xml:space="preserve">. </w:t>
      </w:r>
    </w:p>
    <w:p w:rsidR="00C136B4" w:rsidRPr="00C47E0C" w:rsidRDefault="00C136B4" w:rsidP="00C136B4">
      <w:pPr>
        <w:jc w:val="both"/>
        <w:rPr>
          <w:rFonts w:ascii="Arial" w:hAnsi="Arial" w:cs="Arial"/>
          <w:sz w:val="24"/>
          <w:szCs w:val="24"/>
          <w:lang w:val="mk-MK"/>
        </w:rPr>
      </w:pPr>
      <w:r>
        <w:rPr>
          <w:rFonts w:ascii="Arial" w:hAnsi="Arial" w:cs="Arial"/>
          <w:sz w:val="24"/>
          <w:szCs w:val="24"/>
          <w:lang w:val="mk-MK"/>
        </w:rPr>
        <w:t>Масла на Миле Корибин</w:t>
      </w:r>
      <w:r w:rsidRPr="00C47E0C">
        <w:rPr>
          <w:rFonts w:ascii="Arial" w:hAnsi="Arial" w:cs="Arial"/>
          <w:sz w:val="24"/>
          <w:szCs w:val="24"/>
        </w:rPr>
        <w:t>:</w:t>
      </w:r>
      <w:r>
        <w:rPr>
          <w:rFonts w:ascii="Arial" w:hAnsi="Arial" w:cs="Arial"/>
          <w:sz w:val="24"/>
          <w:szCs w:val="24"/>
          <w:lang w:val="mk-MK"/>
        </w:rPr>
        <w:t xml:space="preserve"> </w:t>
      </w:r>
      <w:r w:rsidRPr="00C47E0C">
        <w:rPr>
          <w:rFonts w:ascii="Arial" w:hAnsi="Arial" w:cs="Arial"/>
          <w:sz w:val="24"/>
          <w:szCs w:val="24"/>
          <w:lang w:val="mk-MK"/>
        </w:rPr>
        <w:t>зрак,</w:t>
      </w:r>
      <w:r>
        <w:rPr>
          <w:rFonts w:ascii="Arial" w:hAnsi="Arial" w:cs="Arial"/>
          <w:sz w:val="24"/>
          <w:szCs w:val="24"/>
          <w:lang w:val="mk-MK"/>
        </w:rPr>
        <w:t xml:space="preserve"> </w:t>
      </w:r>
      <w:r w:rsidRPr="00C47E0C">
        <w:rPr>
          <w:rFonts w:ascii="Arial" w:hAnsi="Arial" w:cs="Arial"/>
          <w:sz w:val="24"/>
          <w:szCs w:val="24"/>
          <w:lang w:val="mk-MK"/>
        </w:rPr>
        <w:t>рондо,</w:t>
      </w:r>
      <w:r>
        <w:rPr>
          <w:rFonts w:ascii="Arial" w:hAnsi="Arial" w:cs="Arial"/>
          <w:sz w:val="24"/>
          <w:szCs w:val="24"/>
          <w:lang w:val="mk-MK"/>
        </w:rPr>
        <w:t xml:space="preserve"> </w:t>
      </w:r>
      <w:r w:rsidRPr="00C47E0C">
        <w:rPr>
          <w:rFonts w:ascii="Arial" w:hAnsi="Arial" w:cs="Arial"/>
          <w:sz w:val="24"/>
          <w:szCs w:val="24"/>
          <w:lang w:val="mk-MK"/>
        </w:rPr>
        <w:t>апстракција,</w:t>
      </w:r>
      <w:r>
        <w:rPr>
          <w:rFonts w:ascii="Arial" w:hAnsi="Arial" w:cs="Arial"/>
          <w:sz w:val="24"/>
          <w:szCs w:val="24"/>
          <w:lang w:val="mk-MK"/>
        </w:rPr>
        <w:t xml:space="preserve"> </w:t>
      </w:r>
      <w:r w:rsidRPr="00C47E0C">
        <w:rPr>
          <w:rFonts w:ascii="Arial" w:hAnsi="Arial" w:cs="Arial"/>
          <w:sz w:val="24"/>
          <w:szCs w:val="24"/>
          <w:lang w:val="mk-MK"/>
        </w:rPr>
        <w:t>несоница,</w:t>
      </w:r>
      <w:r>
        <w:rPr>
          <w:rFonts w:ascii="Arial" w:hAnsi="Arial" w:cs="Arial"/>
          <w:sz w:val="24"/>
          <w:szCs w:val="24"/>
          <w:lang w:val="mk-MK"/>
        </w:rPr>
        <w:t xml:space="preserve"> </w:t>
      </w:r>
      <w:r w:rsidRPr="00C47E0C">
        <w:rPr>
          <w:rFonts w:ascii="Arial" w:hAnsi="Arial" w:cs="Arial"/>
          <w:sz w:val="24"/>
          <w:szCs w:val="24"/>
          <w:lang w:val="mk-MK"/>
        </w:rPr>
        <w:t>хармонија во бело,</w:t>
      </w:r>
      <w:r>
        <w:rPr>
          <w:rFonts w:ascii="Arial" w:hAnsi="Arial" w:cs="Arial"/>
          <w:sz w:val="24"/>
          <w:szCs w:val="24"/>
          <w:lang w:val="mk-MK"/>
        </w:rPr>
        <w:t xml:space="preserve"> </w:t>
      </w:r>
      <w:r w:rsidRPr="00C47E0C">
        <w:rPr>
          <w:rFonts w:ascii="Arial" w:hAnsi="Arial" w:cs="Arial"/>
          <w:sz w:val="24"/>
          <w:szCs w:val="24"/>
          <w:lang w:val="mk-MK"/>
        </w:rPr>
        <w:t>траги</w:t>
      </w:r>
      <w:r w:rsidR="00767394">
        <w:rPr>
          <w:rFonts w:ascii="Arial" w:hAnsi="Arial" w:cs="Arial"/>
          <w:sz w:val="24"/>
          <w:szCs w:val="24"/>
          <w:lang w:val="mk-MK"/>
        </w:rPr>
        <w:t xml:space="preserve"> и др.</w:t>
      </w:r>
    </w:p>
    <w:p w:rsidR="00C136B4" w:rsidRPr="00C47E0C" w:rsidRDefault="00C136B4" w:rsidP="00C136B4">
      <w:pPr>
        <w:jc w:val="both"/>
        <w:rPr>
          <w:rFonts w:ascii="Arial" w:hAnsi="Arial" w:cs="Arial"/>
          <w:sz w:val="24"/>
          <w:szCs w:val="24"/>
          <w:lang w:val="mk-MK"/>
        </w:rPr>
      </w:pPr>
    </w:p>
    <w:p w:rsidR="00C136B4" w:rsidRPr="00C47E0C" w:rsidRDefault="00C136B4" w:rsidP="00C136B4">
      <w:pPr>
        <w:jc w:val="both"/>
        <w:rPr>
          <w:rFonts w:ascii="Arial" w:hAnsi="Arial" w:cs="Arial"/>
          <w:sz w:val="24"/>
          <w:szCs w:val="24"/>
          <w:lang w:val="mk-MK"/>
        </w:rPr>
      </w:pPr>
    </w:p>
    <w:p w:rsidR="00767394" w:rsidRDefault="00C136B4" w:rsidP="00C136B4">
      <w:pPr>
        <w:jc w:val="both"/>
        <w:rPr>
          <w:rFonts w:ascii="Arial" w:hAnsi="Arial" w:cs="Arial"/>
          <w:sz w:val="24"/>
          <w:szCs w:val="24"/>
          <w:lang w:val="mk-MK"/>
        </w:rPr>
      </w:pPr>
      <w:r w:rsidRPr="00C47E0C">
        <w:rPr>
          <w:rFonts w:ascii="Arial" w:hAnsi="Arial" w:cs="Arial"/>
          <w:sz w:val="24"/>
          <w:szCs w:val="24"/>
          <w:lang w:val="mk-MK"/>
        </w:rPr>
        <w:t xml:space="preserve">             </w:t>
      </w:r>
    </w:p>
    <w:p w:rsidR="00767394" w:rsidRDefault="00767394" w:rsidP="00C136B4">
      <w:pPr>
        <w:jc w:val="both"/>
        <w:rPr>
          <w:rFonts w:ascii="Arial" w:hAnsi="Arial" w:cs="Arial"/>
          <w:sz w:val="24"/>
          <w:szCs w:val="24"/>
          <w:lang w:val="mk-MK"/>
        </w:rPr>
      </w:pPr>
    </w:p>
    <w:p w:rsidR="00767394" w:rsidRDefault="00767394" w:rsidP="00C136B4">
      <w:pPr>
        <w:jc w:val="both"/>
        <w:rPr>
          <w:rFonts w:ascii="Arial" w:hAnsi="Arial" w:cs="Arial"/>
          <w:sz w:val="24"/>
          <w:szCs w:val="24"/>
          <w:lang w:val="mk-MK"/>
        </w:rPr>
      </w:pPr>
    </w:p>
    <w:p w:rsidR="00767394" w:rsidRDefault="00767394" w:rsidP="00C136B4">
      <w:pPr>
        <w:jc w:val="both"/>
        <w:rPr>
          <w:rFonts w:ascii="Arial" w:hAnsi="Arial" w:cs="Arial"/>
          <w:sz w:val="24"/>
          <w:szCs w:val="24"/>
          <w:lang w:val="mk-MK"/>
        </w:rPr>
      </w:pPr>
    </w:p>
    <w:p w:rsidR="00135749" w:rsidRDefault="00135749" w:rsidP="00767394">
      <w:pPr>
        <w:jc w:val="center"/>
        <w:rPr>
          <w:rFonts w:ascii="Arial" w:hAnsi="Arial" w:cs="Arial"/>
          <w:b/>
          <w:i/>
          <w:sz w:val="24"/>
          <w:szCs w:val="24"/>
        </w:rPr>
      </w:pPr>
    </w:p>
    <w:p w:rsidR="00135749" w:rsidRDefault="00135749" w:rsidP="00767394">
      <w:pPr>
        <w:jc w:val="center"/>
        <w:rPr>
          <w:rFonts w:ascii="Arial" w:hAnsi="Arial" w:cs="Arial"/>
          <w:b/>
          <w:i/>
          <w:sz w:val="24"/>
          <w:szCs w:val="24"/>
        </w:rPr>
      </w:pPr>
    </w:p>
    <w:p w:rsidR="00135749" w:rsidRDefault="00135749" w:rsidP="00767394">
      <w:pPr>
        <w:jc w:val="center"/>
        <w:rPr>
          <w:rFonts w:ascii="Arial" w:hAnsi="Arial" w:cs="Arial"/>
          <w:b/>
          <w:i/>
          <w:sz w:val="24"/>
          <w:szCs w:val="24"/>
        </w:rPr>
      </w:pPr>
    </w:p>
    <w:p w:rsidR="00135749" w:rsidRDefault="00135749" w:rsidP="00767394">
      <w:pPr>
        <w:jc w:val="center"/>
        <w:rPr>
          <w:rFonts w:ascii="Arial" w:hAnsi="Arial" w:cs="Arial"/>
          <w:b/>
          <w:i/>
          <w:sz w:val="24"/>
          <w:szCs w:val="24"/>
        </w:rPr>
      </w:pPr>
    </w:p>
    <w:p w:rsidR="00C136B4" w:rsidRDefault="00C136B4" w:rsidP="00135749">
      <w:pPr>
        <w:rPr>
          <w:rFonts w:ascii="Arial" w:hAnsi="Arial" w:cs="Arial"/>
          <w:b/>
          <w:i/>
          <w:sz w:val="24"/>
          <w:szCs w:val="24"/>
          <w:lang w:val="mk-MK"/>
        </w:rPr>
      </w:pPr>
      <w:r w:rsidRPr="00767394">
        <w:rPr>
          <w:rFonts w:ascii="Arial" w:hAnsi="Arial" w:cs="Arial"/>
          <w:b/>
          <w:i/>
          <w:sz w:val="24"/>
          <w:szCs w:val="24"/>
          <w:lang w:val="mk-MK"/>
        </w:rPr>
        <w:lastRenderedPageBreak/>
        <w:t>Дела на Миле Корубин</w:t>
      </w:r>
    </w:p>
    <w:p w:rsidR="00767394" w:rsidRPr="00767394" w:rsidRDefault="00767394" w:rsidP="00767394">
      <w:pPr>
        <w:jc w:val="center"/>
        <w:rPr>
          <w:rFonts w:ascii="Arial" w:hAnsi="Arial" w:cs="Arial"/>
          <w:b/>
          <w:i/>
          <w:sz w:val="24"/>
          <w:szCs w:val="24"/>
          <w:lang w:val="mk-MK"/>
        </w:rPr>
      </w:pPr>
      <w:r>
        <w:rPr>
          <w:rFonts w:ascii="Arial" w:hAnsi="Arial" w:cs="Arial"/>
          <w:b/>
          <w:i/>
          <w:noProof/>
          <w:sz w:val="24"/>
          <w:szCs w:val="24"/>
          <w:lang w:bidi="ar-SA"/>
        </w:rPr>
        <w:drawing>
          <wp:inline distT="0" distB="0" distL="0" distR="0">
            <wp:extent cx="4462272" cy="515721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лллла.jpg"/>
                    <pic:cNvPicPr/>
                  </pic:nvPicPr>
                  <pic:blipFill>
                    <a:blip r:embed="rId23">
                      <a:extLst>
                        <a:ext uri="{28A0092B-C50C-407E-A947-70E740481C1C}">
                          <a14:useLocalDpi xmlns:a14="http://schemas.microsoft.com/office/drawing/2010/main" val="0"/>
                        </a:ext>
                      </a:extLst>
                    </a:blip>
                    <a:stretch>
                      <a:fillRect/>
                    </a:stretch>
                  </pic:blipFill>
                  <pic:spPr>
                    <a:xfrm>
                      <a:off x="0" y="0"/>
                      <a:ext cx="4462841" cy="5157874"/>
                    </a:xfrm>
                    <a:prstGeom prst="rect">
                      <a:avLst/>
                    </a:prstGeom>
                  </pic:spPr>
                </pic:pic>
              </a:graphicData>
            </a:graphic>
          </wp:inline>
        </w:drawing>
      </w:r>
    </w:p>
    <w:p w:rsidR="00C136B4" w:rsidRPr="00C47E0C" w:rsidRDefault="00C136B4" w:rsidP="00C136B4">
      <w:pPr>
        <w:jc w:val="both"/>
        <w:rPr>
          <w:rFonts w:ascii="Arial" w:hAnsi="Arial" w:cs="Arial"/>
          <w:sz w:val="24"/>
          <w:szCs w:val="24"/>
          <w:lang w:val="mk-MK"/>
        </w:rPr>
      </w:pPr>
      <w:r>
        <w:rPr>
          <w:rFonts w:ascii="Arial" w:hAnsi="Arial" w:cs="Arial"/>
          <w:noProof/>
          <w:sz w:val="24"/>
          <w:szCs w:val="24"/>
          <w:lang w:val="mk-MK" w:bidi="ar-SA"/>
        </w:rPr>
        <w:lastRenderedPageBreak/>
        <w:t xml:space="preserve">                </w:t>
      </w:r>
      <w:r w:rsidRPr="00C47E0C">
        <w:rPr>
          <w:rFonts w:ascii="Arial" w:hAnsi="Arial" w:cs="Arial"/>
          <w:noProof/>
          <w:sz w:val="24"/>
          <w:szCs w:val="24"/>
          <w:lang w:bidi="ar-SA"/>
        </w:rPr>
        <w:drawing>
          <wp:inline distT="0" distB="0" distL="0" distR="0" wp14:anchorId="2779FD5C" wp14:editId="0DF98BD1">
            <wp:extent cx="4023995" cy="4512459"/>
            <wp:effectExtent l="0" t="0" r="0" b="2540"/>
            <wp:docPr id="4" name="Picture 3" descr="mihailkorubin_897879987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hailkorubin_897879987_large.jpg"/>
                    <pic:cNvPicPr/>
                  </pic:nvPicPr>
                  <pic:blipFill>
                    <a:blip r:embed="rId24"/>
                    <a:stretch>
                      <a:fillRect/>
                    </a:stretch>
                  </pic:blipFill>
                  <pic:spPr>
                    <a:xfrm>
                      <a:off x="0" y="0"/>
                      <a:ext cx="4040192" cy="4530622"/>
                    </a:xfrm>
                    <a:prstGeom prst="rect">
                      <a:avLst/>
                    </a:prstGeom>
                    <a:noFill/>
                    <a:ln>
                      <a:noFill/>
                    </a:ln>
                  </pic:spPr>
                </pic:pic>
              </a:graphicData>
            </a:graphic>
          </wp:inline>
        </w:drawing>
      </w:r>
    </w:p>
    <w:p w:rsidR="00C136B4" w:rsidRPr="00C47E0C" w:rsidRDefault="00C136B4" w:rsidP="00C136B4">
      <w:pPr>
        <w:jc w:val="both"/>
        <w:rPr>
          <w:rFonts w:ascii="Arial" w:hAnsi="Arial" w:cs="Arial"/>
          <w:sz w:val="24"/>
          <w:szCs w:val="24"/>
          <w:lang w:val="mk-MK"/>
        </w:rPr>
      </w:pPr>
      <w:r w:rsidRPr="00C47E0C">
        <w:rPr>
          <w:rFonts w:ascii="Arial" w:hAnsi="Arial" w:cs="Arial"/>
          <w:noProof/>
          <w:sz w:val="24"/>
          <w:szCs w:val="24"/>
          <w:lang w:bidi="ar-SA"/>
        </w:rPr>
        <w:drawing>
          <wp:inline distT="0" distB="0" distL="0" distR="0" wp14:anchorId="397578CA" wp14:editId="6AA7A922">
            <wp:extent cx="6453649" cy="3167482"/>
            <wp:effectExtent l="0" t="0" r="4445" b="0"/>
            <wp:docPr id="5" name="Picture 4" descr="2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07.jpg"/>
                    <pic:cNvPicPr/>
                  </pic:nvPicPr>
                  <pic:blipFill>
                    <a:blip r:embed="rId25"/>
                    <a:stretch>
                      <a:fillRect/>
                    </a:stretch>
                  </pic:blipFill>
                  <pic:spPr>
                    <a:xfrm>
                      <a:off x="0" y="0"/>
                      <a:ext cx="6457167" cy="3169208"/>
                    </a:xfrm>
                    <a:prstGeom prst="rect">
                      <a:avLst/>
                    </a:prstGeom>
                    <a:noFill/>
                    <a:ln>
                      <a:noFill/>
                    </a:ln>
                  </pic:spPr>
                </pic:pic>
              </a:graphicData>
            </a:graphic>
          </wp:inline>
        </w:drawing>
      </w:r>
    </w:p>
    <w:p w:rsidR="00C136B4" w:rsidRPr="00135749" w:rsidRDefault="00C136B4" w:rsidP="00C136B4">
      <w:pPr>
        <w:jc w:val="both"/>
        <w:rPr>
          <w:rFonts w:ascii="Arial" w:hAnsi="Arial" w:cs="Arial"/>
          <w:b/>
          <w:i/>
          <w:sz w:val="16"/>
          <w:szCs w:val="16"/>
          <w:lang w:val="mk-MK"/>
        </w:rPr>
      </w:pPr>
      <w:r w:rsidRPr="00C47E0C">
        <w:rPr>
          <w:rFonts w:ascii="Arial" w:hAnsi="Arial" w:cs="Arial"/>
          <w:sz w:val="24"/>
          <w:szCs w:val="24"/>
          <w:lang w:val="mk-MK"/>
        </w:rPr>
        <w:t xml:space="preserve">                                          </w:t>
      </w:r>
      <w:r w:rsidR="00767394">
        <w:rPr>
          <w:rFonts w:ascii="Arial" w:hAnsi="Arial" w:cs="Arial"/>
          <w:sz w:val="24"/>
          <w:szCs w:val="24"/>
          <w:lang w:val="mk-MK"/>
        </w:rPr>
        <w:t xml:space="preserve">       </w:t>
      </w:r>
      <w:r w:rsidRPr="00135749">
        <w:rPr>
          <w:rFonts w:ascii="Arial" w:hAnsi="Arial" w:cs="Arial"/>
          <w:b/>
          <w:i/>
          <w:sz w:val="16"/>
          <w:szCs w:val="16"/>
          <w:lang w:val="mk-MK"/>
        </w:rPr>
        <w:t>Пејсаж од Израел 1960 година</w:t>
      </w:r>
    </w:p>
    <w:p w:rsidR="00C136B4" w:rsidRPr="00135749" w:rsidRDefault="00C136B4" w:rsidP="00C136B4">
      <w:pPr>
        <w:jc w:val="both"/>
        <w:rPr>
          <w:rFonts w:ascii="Arial" w:hAnsi="Arial" w:cs="Arial"/>
          <w:sz w:val="24"/>
          <w:szCs w:val="24"/>
          <w:lang w:val="mk-MK"/>
        </w:rPr>
      </w:pPr>
      <w:r w:rsidRPr="00C47E0C">
        <w:rPr>
          <w:rFonts w:ascii="Arial" w:hAnsi="Arial" w:cs="Arial"/>
          <w:sz w:val="24"/>
          <w:szCs w:val="24"/>
          <w:lang w:val="mk-MK"/>
        </w:rPr>
        <w:lastRenderedPageBreak/>
        <w:t xml:space="preserve">                      </w:t>
      </w:r>
      <w:r w:rsidR="00135749">
        <w:rPr>
          <w:rFonts w:ascii="Arial" w:hAnsi="Arial" w:cs="Arial"/>
          <w:sz w:val="24"/>
          <w:szCs w:val="24"/>
        </w:rPr>
        <w:t xml:space="preserve">  </w:t>
      </w:r>
      <w:r w:rsidRPr="000C0A21">
        <w:rPr>
          <w:rFonts w:ascii="Arial" w:hAnsi="Arial" w:cs="Arial"/>
          <w:b/>
          <w:i/>
          <w:sz w:val="24"/>
          <w:szCs w:val="24"/>
          <w:lang w:val="mk-MK"/>
        </w:rPr>
        <w:t>Петар Мазев</w:t>
      </w:r>
    </w:p>
    <w:p w:rsidR="00C136B4" w:rsidRDefault="00C136B4" w:rsidP="00C136B4">
      <w:pPr>
        <w:jc w:val="both"/>
        <w:rPr>
          <w:rFonts w:ascii="Arial" w:hAnsi="Arial" w:cs="Arial"/>
          <w:sz w:val="24"/>
          <w:szCs w:val="24"/>
          <w:lang w:val="mk-MK"/>
        </w:rPr>
      </w:pPr>
      <w:r w:rsidRPr="00C47E0C">
        <w:rPr>
          <w:rFonts w:ascii="Arial" w:hAnsi="Arial" w:cs="Arial"/>
          <w:noProof/>
          <w:sz w:val="24"/>
          <w:szCs w:val="24"/>
          <w:lang w:bidi="ar-SA"/>
        </w:rPr>
        <w:drawing>
          <wp:inline distT="0" distB="0" distL="0" distR="0" wp14:anchorId="3D106FB1" wp14:editId="3A99BA2F">
            <wp:extent cx="3172933" cy="3656906"/>
            <wp:effectExtent l="0" t="0" r="8890" b="1270"/>
            <wp:docPr id="19" name="Picture 18" descr="Петар_Маз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тар_Мазев.jpg"/>
                    <pic:cNvPicPr/>
                  </pic:nvPicPr>
                  <pic:blipFill>
                    <a:blip r:embed="rId26"/>
                    <a:stretch>
                      <a:fillRect/>
                    </a:stretch>
                  </pic:blipFill>
                  <pic:spPr>
                    <a:xfrm>
                      <a:off x="0" y="0"/>
                      <a:ext cx="3190179" cy="3676783"/>
                    </a:xfrm>
                    <a:prstGeom prst="rect">
                      <a:avLst/>
                    </a:prstGeom>
                    <a:noFill/>
                    <a:ln>
                      <a:noFill/>
                    </a:ln>
                  </pic:spPr>
                </pic:pic>
              </a:graphicData>
            </a:graphic>
          </wp:inline>
        </w:drawing>
      </w:r>
    </w:p>
    <w:p w:rsidR="00135749" w:rsidRDefault="00767394" w:rsidP="00135749">
      <w:pPr>
        <w:rPr>
          <w:rFonts w:ascii="Arial" w:hAnsi="Arial" w:cs="Arial"/>
          <w:sz w:val="24"/>
          <w:szCs w:val="24"/>
        </w:rPr>
      </w:pPr>
      <w:r w:rsidRPr="00E0263E">
        <w:rPr>
          <w:rFonts w:ascii="Arial" w:hAnsi="Arial" w:cs="Arial"/>
          <w:bCs/>
          <w:sz w:val="24"/>
          <w:szCs w:val="24"/>
          <w:lang w:val="mk-MK"/>
        </w:rPr>
        <w:t>Петар Мазев</w:t>
      </w:r>
      <w:r w:rsidRPr="00E0263E">
        <w:rPr>
          <w:rFonts w:ascii="Arial" w:hAnsi="Arial" w:cs="Arial"/>
          <w:sz w:val="24"/>
          <w:szCs w:val="24"/>
        </w:rPr>
        <w:t> </w:t>
      </w:r>
      <w:r w:rsidRPr="00E0263E">
        <w:rPr>
          <w:rFonts w:ascii="Arial" w:hAnsi="Arial" w:cs="Arial"/>
          <w:sz w:val="24"/>
          <w:szCs w:val="24"/>
          <w:lang w:val="mk-MK"/>
        </w:rPr>
        <w:t>роден е во Кавадарци 10 Фебруари 1927 а неговиот живот згаснува 13</w:t>
      </w:r>
      <w:r>
        <w:rPr>
          <w:rFonts w:ascii="Arial" w:hAnsi="Arial" w:cs="Arial"/>
          <w:sz w:val="24"/>
          <w:szCs w:val="24"/>
          <w:lang w:val="mk-MK"/>
        </w:rPr>
        <w:t xml:space="preserve"> </w:t>
      </w:r>
      <w:r w:rsidRPr="00E0263E">
        <w:rPr>
          <w:rFonts w:ascii="Arial" w:hAnsi="Arial" w:cs="Arial"/>
          <w:sz w:val="24"/>
          <w:szCs w:val="24"/>
          <w:lang w:val="mk-MK"/>
        </w:rPr>
        <w:t>март 1993</w:t>
      </w:r>
      <w:r>
        <w:rPr>
          <w:rFonts w:ascii="Arial" w:hAnsi="Arial" w:cs="Arial"/>
          <w:sz w:val="24"/>
          <w:szCs w:val="24"/>
          <w:lang w:val="mk-MK"/>
        </w:rPr>
        <w:t xml:space="preserve">. </w:t>
      </w:r>
      <w:r w:rsidRPr="00E0263E">
        <w:rPr>
          <w:rFonts w:ascii="Arial" w:hAnsi="Arial" w:cs="Arial"/>
          <w:sz w:val="24"/>
          <w:szCs w:val="24"/>
          <w:lang w:val="mk-MK"/>
        </w:rPr>
        <w:t>Мазев е македонски сликар еден од најзначајните творци на македонската модерна уметност.</w:t>
      </w:r>
      <w:r w:rsidRPr="00E0263E">
        <w:rPr>
          <w:rFonts w:ascii="Arial" w:hAnsi="Arial" w:cs="Arial"/>
          <w:sz w:val="24"/>
          <w:szCs w:val="24"/>
        </w:rPr>
        <w:t xml:space="preserve"> </w:t>
      </w:r>
      <w:r w:rsidRPr="00E0263E">
        <w:rPr>
          <w:rFonts w:ascii="Arial" w:hAnsi="Arial" w:cs="Arial"/>
          <w:sz w:val="24"/>
          <w:szCs w:val="24"/>
          <w:lang w:val="mk-MK"/>
        </w:rPr>
        <w:t>Завршил Академија за ликовна уметност во Белград, 1953 година. Бил член на групата „Мугри“. Професор на Архитектонскиот факултет, Скопје. Петар Мазев е еден од главните иницијатори за формирањето на Факултетот з</w:t>
      </w:r>
      <w:r>
        <w:rPr>
          <w:rFonts w:ascii="Arial" w:hAnsi="Arial" w:cs="Arial"/>
          <w:sz w:val="24"/>
          <w:szCs w:val="24"/>
          <w:lang w:val="mk-MK"/>
        </w:rPr>
        <w:t>а ликовна уметност во Скопје.</w:t>
      </w:r>
    </w:p>
    <w:p w:rsidR="00767394" w:rsidRPr="00135749" w:rsidRDefault="00C136B4" w:rsidP="00135749">
      <w:pPr>
        <w:rPr>
          <w:rFonts w:ascii="Arial" w:hAnsi="Arial" w:cs="Arial"/>
          <w:sz w:val="24"/>
          <w:szCs w:val="24"/>
          <w:lang w:val="mk-MK"/>
        </w:rPr>
      </w:pPr>
      <w:r w:rsidRPr="00532655">
        <w:rPr>
          <w:rFonts w:ascii="Arial" w:hAnsi="Arial" w:cs="Arial"/>
          <w:b/>
          <w:i/>
          <w:sz w:val="24"/>
          <w:szCs w:val="24"/>
          <w:lang w:val="mk-MK"/>
        </w:rPr>
        <w:t>Творештво на Петар Мазев</w:t>
      </w:r>
    </w:p>
    <w:p w:rsidR="00C136B4" w:rsidRPr="00C47E0C" w:rsidRDefault="00C136B4" w:rsidP="00C136B4">
      <w:pPr>
        <w:jc w:val="both"/>
        <w:rPr>
          <w:rFonts w:ascii="Arial" w:hAnsi="Arial" w:cs="Arial"/>
          <w:sz w:val="24"/>
          <w:szCs w:val="24"/>
          <w:lang w:val="mk-MK"/>
        </w:rPr>
      </w:pPr>
      <w:r w:rsidRPr="00C47E0C">
        <w:rPr>
          <w:rFonts w:ascii="Arial" w:hAnsi="Arial" w:cs="Arial"/>
          <w:sz w:val="24"/>
          <w:szCs w:val="24"/>
          <w:lang w:val="mk-MK"/>
        </w:rPr>
        <w:t>За Петар Мазев, Македонија е супстрат на силни емоционални доживувања.</w:t>
      </w:r>
      <w:r>
        <w:rPr>
          <w:rFonts w:ascii="Arial" w:hAnsi="Arial" w:cs="Arial"/>
          <w:sz w:val="24"/>
          <w:szCs w:val="24"/>
          <w:lang w:val="mk-MK"/>
        </w:rPr>
        <w:t xml:space="preserve"> </w:t>
      </w:r>
      <w:r w:rsidRPr="00C47E0C">
        <w:rPr>
          <w:rFonts w:ascii="Arial" w:hAnsi="Arial" w:cs="Arial"/>
          <w:sz w:val="24"/>
          <w:szCs w:val="24"/>
          <w:lang w:val="mk-MK"/>
        </w:rPr>
        <w:t>Во неговиот ликовен систем пластичната традиција на нацијата се пробива во една преносна смисла.</w:t>
      </w:r>
      <w:r>
        <w:rPr>
          <w:rFonts w:ascii="Arial" w:hAnsi="Arial" w:cs="Arial"/>
          <w:sz w:val="24"/>
          <w:szCs w:val="24"/>
          <w:lang w:val="mk-MK"/>
        </w:rPr>
        <w:t xml:space="preserve"> </w:t>
      </w:r>
      <w:r w:rsidRPr="00C47E0C">
        <w:rPr>
          <w:rFonts w:ascii="Arial" w:hAnsi="Arial" w:cs="Arial"/>
          <w:sz w:val="24"/>
          <w:szCs w:val="24"/>
          <w:lang w:val="mk-MK"/>
        </w:rPr>
        <w:t>Мазев повеќе го возбудува необично суровата, контрастна драматика на географската структура на земјата, здивот на минатото и патината што е втисната во нејзината материја, во старите згради и предмети. Нему му е блиско чувството за ефектите на материјата карактеристични за некои дела на Антони Тапиес и Алберто Бури</w:t>
      </w:r>
      <w:r>
        <w:rPr>
          <w:rFonts w:ascii="Arial" w:hAnsi="Arial" w:cs="Arial"/>
          <w:sz w:val="24"/>
          <w:szCs w:val="24"/>
          <w:lang w:val="mk-MK"/>
        </w:rPr>
        <w:t>, м</w:t>
      </w:r>
      <w:r w:rsidRPr="00C47E0C">
        <w:rPr>
          <w:rFonts w:ascii="Arial" w:hAnsi="Arial" w:cs="Arial"/>
          <w:sz w:val="24"/>
          <w:szCs w:val="24"/>
          <w:lang w:val="mk-MK"/>
        </w:rPr>
        <w:t>еѓутоа, апстрактн</w:t>
      </w:r>
      <w:r>
        <w:rPr>
          <w:rFonts w:ascii="Arial" w:hAnsi="Arial" w:cs="Arial"/>
          <w:sz w:val="24"/>
          <w:szCs w:val="24"/>
          <w:lang w:val="mk-MK"/>
        </w:rPr>
        <w:t>иот</w:t>
      </w:r>
      <w:r w:rsidRPr="00C47E0C">
        <w:rPr>
          <w:rFonts w:ascii="Arial" w:hAnsi="Arial" w:cs="Arial"/>
          <w:sz w:val="24"/>
          <w:szCs w:val="24"/>
          <w:lang w:val="mk-MK"/>
        </w:rPr>
        <w:t xml:space="preserve"> натурализам на Мазев содржи стремеж за воздржување од нагонска експресивност, ускладување на материјалните во строги системи, во рамките на скоро монохрамни слики.</w:t>
      </w:r>
      <w:r>
        <w:rPr>
          <w:rFonts w:ascii="Arial" w:hAnsi="Arial" w:cs="Arial"/>
          <w:sz w:val="24"/>
          <w:szCs w:val="24"/>
          <w:lang w:val="mk-MK"/>
        </w:rPr>
        <w:t xml:space="preserve"> </w:t>
      </w:r>
      <w:r w:rsidRPr="00C47E0C">
        <w:rPr>
          <w:rFonts w:ascii="Arial" w:hAnsi="Arial" w:cs="Arial"/>
          <w:sz w:val="24"/>
          <w:szCs w:val="24"/>
          <w:lang w:val="mk-MK"/>
        </w:rPr>
        <w:t xml:space="preserve">Своите први цртежи во почетокот Мазев ги работел со ќумур од изгорено дрво, поради  што и го добил и прекарот „Ќуќо“. За време на својата успешна уметничка кариера минал низ неколку развојни фази во творештвото: експресионистички реализам, надреализам, енформел, за на крајот повторно да и се врати на фигурата. Познат </w:t>
      </w:r>
      <w:r w:rsidRPr="00C47E0C">
        <w:rPr>
          <w:rFonts w:ascii="Arial" w:hAnsi="Arial" w:cs="Arial"/>
          <w:sz w:val="24"/>
          <w:szCs w:val="24"/>
          <w:lang w:val="mk-MK"/>
        </w:rPr>
        <w:lastRenderedPageBreak/>
        <w:t>е и признат како еден од најумешните колористи во модерното македонско сликарство.</w:t>
      </w:r>
      <w:r>
        <w:rPr>
          <w:rFonts w:ascii="Arial" w:hAnsi="Arial" w:cs="Arial"/>
          <w:sz w:val="24"/>
          <w:szCs w:val="24"/>
          <w:lang w:val="mk-MK"/>
        </w:rPr>
        <w:t xml:space="preserve"> </w:t>
      </w:r>
    </w:p>
    <w:p w:rsidR="00C136B4" w:rsidRPr="00C47E0C" w:rsidRDefault="00C136B4" w:rsidP="00C136B4">
      <w:pPr>
        <w:jc w:val="both"/>
        <w:rPr>
          <w:rFonts w:ascii="Arial" w:hAnsi="Arial" w:cs="Arial"/>
          <w:sz w:val="24"/>
          <w:szCs w:val="24"/>
          <w:lang w:val="mk-MK"/>
        </w:rPr>
      </w:pPr>
      <w:r w:rsidRPr="00C47E0C">
        <w:rPr>
          <w:rFonts w:ascii="Arial" w:hAnsi="Arial" w:cs="Arial"/>
          <w:sz w:val="24"/>
          <w:szCs w:val="24"/>
          <w:lang w:val="mk-MK"/>
        </w:rPr>
        <w:t>Последната фаза во творештвото на Мазев излегува од порано веќе мошне асоцијативната материја на неговите дела и се движи кон необични пластични агломерации.</w:t>
      </w:r>
      <w:r>
        <w:rPr>
          <w:rFonts w:ascii="Arial" w:hAnsi="Arial" w:cs="Arial"/>
          <w:sz w:val="24"/>
          <w:szCs w:val="24"/>
          <w:lang w:val="mk-MK"/>
        </w:rPr>
        <w:t xml:space="preserve"> </w:t>
      </w:r>
      <w:r w:rsidRPr="00C47E0C">
        <w:rPr>
          <w:rFonts w:ascii="Arial" w:hAnsi="Arial" w:cs="Arial"/>
          <w:sz w:val="24"/>
          <w:szCs w:val="24"/>
          <w:lang w:val="mk-MK"/>
        </w:rPr>
        <w:t>Добитник е на Октомвриска награда за сликарство 1960 год., Ноемвриска награда на град Скопје 1977 година и други.</w:t>
      </w:r>
      <w:r>
        <w:rPr>
          <w:rFonts w:ascii="Arial" w:hAnsi="Arial" w:cs="Arial"/>
          <w:sz w:val="24"/>
          <w:szCs w:val="24"/>
          <w:lang w:val="mk-MK"/>
        </w:rPr>
        <w:t xml:space="preserve"> </w:t>
      </w:r>
      <w:r w:rsidRPr="00C47E0C">
        <w:rPr>
          <w:rFonts w:ascii="Arial" w:hAnsi="Arial" w:cs="Arial"/>
          <w:sz w:val="24"/>
          <w:szCs w:val="24"/>
          <w:lang w:val="mk-MK"/>
        </w:rPr>
        <w:t xml:space="preserve">Самостојно изложувал во Скопје и на голем број групни изложби во земјата и во странство : Бурма, Кина, Индија, </w:t>
      </w:r>
      <w:r>
        <w:rPr>
          <w:rFonts w:ascii="Arial" w:hAnsi="Arial" w:cs="Arial"/>
          <w:sz w:val="24"/>
          <w:szCs w:val="24"/>
          <w:lang w:val="mk-MK"/>
        </w:rPr>
        <w:t>Франција, Чиле, Милано, Белград.</w:t>
      </w:r>
    </w:p>
    <w:p w:rsidR="00C136B4" w:rsidRPr="00135749" w:rsidRDefault="00C136B4" w:rsidP="00C136B4">
      <w:pPr>
        <w:jc w:val="both"/>
        <w:rPr>
          <w:rFonts w:ascii="Arial" w:hAnsi="Arial" w:cs="Arial"/>
          <w:sz w:val="24"/>
          <w:szCs w:val="24"/>
        </w:rPr>
      </w:pPr>
      <w:r w:rsidRPr="00C47E0C">
        <w:rPr>
          <w:rFonts w:ascii="Arial" w:hAnsi="Arial" w:cs="Arial"/>
          <w:sz w:val="24"/>
          <w:szCs w:val="24"/>
          <w:lang w:val="mk-MK"/>
        </w:rPr>
        <w:t>Негови најзначајни дела се: „Манастирски пејсаж“, „Зрело жито“, муралот во Железарница во Скопје, мозаикот во Стопанска банка и Државна болница во Скопје, мозаикот на споменикот на Илинденското востание во Крушево</w:t>
      </w:r>
      <w:r w:rsidR="00135749">
        <w:rPr>
          <w:rFonts w:ascii="Arial" w:hAnsi="Arial" w:cs="Arial"/>
          <w:sz w:val="24"/>
          <w:szCs w:val="24"/>
        </w:rPr>
        <w:t>.</w:t>
      </w:r>
    </w:p>
    <w:p w:rsidR="00C136B4" w:rsidRPr="00C47E0C" w:rsidRDefault="00C136B4" w:rsidP="00C136B4">
      <w:pPr>
        <w:jc w:val="both"/>
        <w:rPr>
          <w:rFonts w:ascii="Arial" w:hAnsi="Arial" w:cs="Arial"/>
          <w:sz w:val="24"/>
          <w:szCs w:val="24"/>
          <w:lang w:val="mk-MK"/>
        </w:rPr>
      </w:pPr>
    </w:p>
    <w:p w:rsidR="00767394" w:rsidRDefault="00C136B4" w:rsidP="00C136B4">
      <w:pPr>
        <w:jc w:val="both"/>
        <w:rPr>
          <w:rFonts w:ascii="Arial" w:hAnsi="Arial" w:cs="Arial"/>
          <w:sz w:val="24"/>
          <w:szCs w:val="24"/>
          <w:lang w:val="mk-MK"/>
        </w:rPr>
      </w:pPr>
      <w:r w:rsidRPr="00C47E0C">
        <w:rPr>
          <w:rFonts w:ascii="Arial" w:hAnsi="Arial" w:cs="Arial"/>
          <w:sz w:val="24"/>
          <w:szCs w:val="24"/>
          <w:lang w:val="mk-MK"/>
        </w:rPr>
        <w:t xml:space="preserve">          </w:t>
      </w:r>
    </w:p>
    <w:p w:rsidR="00767394" w:rsidRDefault="00767394" w:rsidP="00C136B4">
      <w:pPr>
        <w:jc w:val="both"/>
        <w:rPr>
          <w:rFonts w:ascii="Arial" w:hAnsi="Arial" w:cs="Arial"/>
          <w:sz w:val="24"/>
          <w:szCs w:val="24"/>
          <w:lang w:val="mk-MK"/>
        </w:rPr>
      </w:pPr>
    </w:p>
    <w:p w:rsidR="00767394" w:rsidRDefault="00767394" w:rsidP="00C136B4">
      <w:pPr>
        <w:jc w:val="both"/>
        <w:rPr>
          <w:rFonts w:ascii="Arial" w:hAnsi="Arial" w:cs="Arial"/>
          <w:sz w:val="24"/>
          <w:szCs w:val="24"/>
          <w:lang w:val="mk-MK"/>
        </w:rPr>
      </w:pPr>
    </w:p>
    <w:p w:rsidR="00767394" w:rsidRDefault="00767394" w:rsidP="00C136B4">
      <w:pPr>
        <w:jc w:val="both"/>
        <w:rPr>
          <w:rFonts w:ascii="Arial" w:hAnsi="Arial" w:cs="Arial"/>
          <w:sz w:val="24"/>
          <w:szCs w:val="24"/>
          <w:lang w:val="mk-MK"/>
        </w:rPr>
      </w:pPr>
    </w:p>
    <w:p w:rsidR="00767394" w:rsidRDefault="00767394" w:rsidP="00C136B4">
      <w:pPr>
        <w:jc w:val="both"/>
        <w:rPr>
          <w:rFonts w:ascii="Arial" w:hAnsi="Arial" w:cs="Arial"/>
          <w:sz w:val="24"/>
          <w:szCs w:val="24"/>
          <w:lang w:val="mk-MK"/>
        </w:rPr>
      </w:pPr>
    </w:p>
    <w:p w:rsidR="00767394" w:rsidRDefault="00767394" w:rsidP="00C136B4">
      <w:pPr>
        <w:jc w:val="both"/>
        <w:rPr>
          <w:rFonts w:ascii="Arial" w:hAnsi="Arial" w:cs="Arial"/>
          <w:sz w:val="24"/>
          <w:szCs w:val="24"/>
          <w:lang w:val="mk-MK"/>
        </w:rPr>
      </w:pPr>
    </w:p>
    <w:p w:rsidR="00767394" w:rsidRDefault="00767394" w:rsidP="00C136B4">
      <w:pPr>
        <w:jc w:val="both"/>
        <w:rPr>
          <w:rFonts w:ascii="Arial" w:hAnsi="Arial" w:cs="Arial"/>
          <w:sz w:val="24"/>
          <w:szCs w:val="24"/>
          <w:lang w:val="mk-MK"/>
        </w:rPr>
      </w:pPr>
    </w:p>
    <w:p w:rsidR="00767394" w:rsidRDefault="00767394" w:rsidP="00C136B4">
      <w:pPr>
        <w:jc w:val="both"/>
        <w:rPr>
          <w:rFonts w:ascii="Arial" w:hAnsi="Arial" w:cs="Arial"/>
          <w:sz w:val="24"/>
          <w:szCs w:val="24"/>
          <w:lang w:val="mk-MK"/>
        </w:rPr>
      </w:pPr>
    </w:p>
    <w:p w:rsidR="00767394" w:rsidRDefault="00767394" w:rsidP="00C136B4">
      <w:pPr>
        <w:jc w:val="both"/>
        <w:rPr>
          <w:rFonts w:ascii="Arial" w:hAnsi="Arial" w:cs="Arial"/>
          <w:sz w:val="24"/>
          <w:szCs w:val="24"/>
          <w:lang w:val="mk-MK"/>
        </w:rPr>
      </w:pPr>
    </w:p>
    <w:p w:rsidR="00767394" w:rsidRDefault="00767394" w:rsidP="00C136B4">
      <w:pPr>
        <w:jc w:val="both"/>
        <w:rPr>
          <w:rFonts w:ascii="Arial" w:hAnsi="Arial" w:cs="Arial"/>
          <w:sz w:val="24"/>
          <w:szCs w:val="24"/>
          <w:lang w:val="mk-MK"/>
        </w:rPr>
      </w:pPr>
    </w:p>
    <w:p w:rsidR="00767394" w:rsidRDefault="00767394" w:rsidP="00C136B4">
      <w:pPr>
        <w:jc w:val="both"/>
        <w:rPr>
          <w:rFonts w:ascii="Arial" w:hAnsi="Arial" w:cs="Arial"/>
          <w:sz w:val="24"/>
          <w:szCs w:val="24"/>
          <w:lang w:val="mk-MK"/>
        </w:rPr>
      </w:pPr>
    </w:p>
    <w:p w:rsidR="00767394" w:rsidRDefault="00767394" w:rsidP="00C136B4">
      <w:pPr>
        <w:jc w:val="both"/>
        <w:rPr>
          <w:rFonts w:ascii="Arial" w:hAnsi="Arial" w:cs="Arial"/>
          <w:sz w:val="24"/>
          <w:szCs w:val="24"/>
          <w:lang w:val="mk-MK"/>
        </w:rPr>
      </w:pPr>
    </w:p>
    <w:p w:rsidR="00135749" w:rsidRDefault="00135749" w:rsidP="00767394">
      <w:pPr>
        <w:jc w:val="center"/>
        <w:rPr>
          <w:rFonts w:ascii="Arial" w:hAnsi="Arial" w:cs="Arial"/>
          <w:b/>
          <w:i/>
          <w:sz w:val="24"/>
          <w:szCs w:val="24"/>
        </w:rPr>
      </w:pPr>
    </w:p>
    <w:p w:rsidR="00135749" w:rsidRDefault="00135749" w:rsidP="00767394">
      <w:pPr>
        <w:jc w:val="center"/>
        <w:rPr>
          <w:rFonts w:ascii="Arial" w:hAnsi="Arial" w:cs="Arial"/>
          <w:b/>
          <w:i/>
          <w:sz w:val="24"/>
          <w:szCs w:val="24"/>
        </w:rPr>
      </w:pPr>
    </w:p>
    <w:p w:rsidR="00135749" w:rsidRDefault="00135749" w:rsidP="00767394">
      <w:pPr>
        <w:jc w:val="center"/>
        <w:rPr>
          <w:rFonts w:ascii="Arial" w:hAnsi="Arial" w:cs="Arial"/>
          <w:b/>
          <w:i/>
          <w:sz w:val="24"/>
          <w:szCs w:val="24"/>
        </w:rPr>
      </w:pPr>
    </w:p>
    <w:p w:rsidR="00135749" w:rsidRDefault="00135749" w:rsidP="00767394">
      <w:pPr>
        <w:jc w:val="center"/>
        <w:rPr>
          <w:rFonts w:ascii="Arial" w:hAnsi="Arial" w:cs="Arial"/>
          <w:b/>
          <w:i/>
          <w:sz w:val="24"/>
          <w:szCs w:val="24"/>
        </w:rPr>
      </w:pPr>
    </w:p>
    <w:p w:rsidR="00135749" w:rsidRDefault="00135749" w:rsidP="00767394">
      <w:pPr>
        <w:jc w:val="center"/>
        <w:rPr>
          <w:rFonts w:ascii="Arial" w:hAnsi="Arial" w:cs="Arial"/>
          <w:b/>
          <w:i/>
          <w:sz w:val="24"/>
          <w:szCs w:val="24"/>
        </w:rPr>
      </w:pPr>
    </w:p>
    <w:p w:rsidR="00135749" w:rsidRDefault="00135749" w:rsidP="00767394">
      <w:pPr>
        <w:jc w:val="center"/>
        <w:rPr>
          <w:rFonts w:ascii="Arial" w:hAnsi="Arial" w:cs="Arial"/>
          <w:b/>
          <w:i/>
          <w:sz w:val="24"/>
          <w:szCs w:val="24"/>
        </w:rPr>
      </w:pPr>
    </w:p>
    <w:p w:rsidR="00C136B4" w:rsidRPr="00767394" w:rsidRDefault="00C136B4" w:rsidP="00135749">
      <w:pPr>
        <w:rPr>
          <w:rFonts w:ascii="Arial" w:hAnsi="Arial" w:cs="Arial"/>
          <w:b/>
          <w:i/>
          <w:sz w:val="24"/>
          <w:szCs w:val="24"/>
          <w:lang w:val="mk-MK"/>
        </w:rPr>
      </w:pPr>
      <w:r w:rsidRPr="00767394">
        <w:rPr>
          <w:rFonts w:ascii="Arial" w:hAnsi="Arial" w:cs="Arial"/>
          <w:b/>
          <w:i/>
          <w:sz w:val="24"/>
          <w:szCs w:val="24"/>
          <w:lang w:val="mk-MK"/>
        </w:rPr>
        <w:lastRenderedPageBreak/>
        <w:t>Дела на Петар Мазев</w:t>
      </w:r>
    </w:p>
    <w:p w:rsidR="00C136B4" w:rsidRPr="00C47E0C" w:rsidRDefault="00C136B4" w:rsidP="00C136B4">
      <w:pPr>
        <w:jc w:val="both"/>
        <w:rPr>
          <w:rFonts w:ascii="Arial" w:hAnsi="Arial" w:cs="Arial"/>
          <w:b/>
          <w:sz w:val="24"/>
          <w:szCs w:val="24"/>
          <w:lang w:val="mk-MK"/>
        </w:rPr>
      </w:pPr>
    </w:p>
    <w:p w:rsidR="00C136B4" w:rsidRPr="00135749" w:rsidRDefault="00767394" w:rsidP="00767394">
      <w:pPr>
        <w:rPr>
          <w:rFonts w:ascii="Arial" w:hAnsi="Arial" w:cs="Arial"/>
          <w:b/>
          <w:color w:val="252525"/>
          <w:sz w:val="24"/>
          <w:szCs w:val="24"/>
          <w:shd w:val="clear" w:color="auto" w:fill="FFFFFF"/>
        </w:rPr>
      </w:pPr>
      <w:r>
        <w:rPr>
          <w:rFonts w:ascii="Arial" w:hAnsi="Arial" w:cs="Arial"/>
          <w:b/>
          <w:color w:val="252525"/>
          <w:sz w:val="24"/>
          <w:szCs w:val="24"/>
          <w:shd w:val="clear" w:color="auto" w:fill="FFFFFF"/>
          <w:lang w:val="mk-MK"/>
        </w:rPr>
        <w:t xml:space="preserve">                                            </w:t>
      </w:r>
    </w:p>
    <w:p w:rsidR="00C136B4" w:rsidRDefault="00135749" w:rsidP="00C136B4">
      <w:pPr>
        <w:jc w:val="both"/>
        <w:rPr>
          <w:rFonts w:ascii="Arial" w:hAnsi="Arial" w:cs="Arial"/>
          <w:color w:val="252525"/>
          <w:sz w:val="24"/>
          <w:szCs w:val="24"/>
          <w:shd w:val="clear" w:color="auto" w:fill="FFFFFF"/>
        </w:rPr>
      </w:pPr>
      <w:r>
        <w:rPr>
          <w:rFonts w:ascii="Arial" w:hAnsi="Arial" w:cs="Arial"/>
          <w:noProof/>
          <w:color w:val="252525"/>
          <w:sz w:val="24"/>
          <w:szCs w:val="24"/>
          <w:shd w:val="clear" w:color="auto" w:fill="FFFFFF"/>
          <w:lang w:bidi="ar-SA"/>
        </w:rPr>
        <w:drawing>
          <wp:inline distT="0" distB="0" distL="0" distR="0">
            <wp:extent cx="5281574" cy="516633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27">
                      <a:extLst>
                        <a:ext uri="{28A0092B-C50C-407E-A947-70E740481C1C}">
                          <a14:useLocalDpi xmlns:a14="http://schemas.microsoft.com/office/drawing/2010/main" val="0"/>
                        </a:ext>
                      </a:extLst>
                    </a:blip>
                    <a:stretch>
                      <a:fillRect/>
                    </a:stretch>
                  </pic:blipFill>
                  <pic:spPr>
                    <a:xfrm>
                      <a:off x="0" y="0"/>
                      <a:ext cx="5282650" cy="5167392"/>
                    </a:xfrm>
                    <a:prstGeom prst="rect">
                      <a:avLst/>
                    </a:prstGeom>
                  </pic:spPr>
                </pic:pic>
              </a:graphicData>
            </a:graphic>
          </wp:inline>
        </w:drawing>
      </w:r>
    </w:p>
    <w:p w:rsidR="00135749" w:rsidRPr="00135749" w:rsidRDefault="00135749" w:rsidP="00135749">
      <w:pPr>
        <w:rPr>
          <w:rFonts w:ascii="Arial" w:hAnsi="Arial" w:cs="Arial"/>
          <w:b/>
          <w:i/>
          <w:color w:val="252525"/>
          <w:sz w:val="16"/>
          <w:szCs w:val="16"/>
          <w:shd w:val="clear" w:color="auto" w:fill="FFFFFF"/>
          <w:lang w:val="mk-MK"/>
        </w:rPr>
      </w:pPr>
      <w:r>
        <w:rPr>
          <w:rFonts w:ascii="Arial" w:hAnsi="Arial" w:cs="Arial"/>
          <w:b/>
          <w:i/>
          <w:color w:val="252525"/>
          <w:sz w:val="16"/>
          <w:szCs w:val="16"/>
          <w:shd w:val="clear" w:color="auto" w:fill="FFFFFF"/>
        </w:rPr>
        <w:t xml:space="preserve">                                                                              </w:t>
      </w:r>
      <w:r w:rsidRPr="00135749">
        <w:rPr>
          <w:rFonts w:ascii="Arial" w:hAnsi="Arial" w:cs="Arial"/>
          <w:b/>
          <w:i/>
          <w:color w:val="252525"/>
          <w:sz w:val="16"/>
          <w:szCs w:val="16"/>
          <w:shd w:val="clear" w:color="auto" w:fill="FFFFFF"/>
          <w:lang w:val="mk-MK"/>
        </w:rPr>
        <w:t>„Двајца“ - (1990)</w:t>
      </w:r>
    </w:p>
    <w:p w:rsidR="00135749" w:rsidRPr="00C47E0C" w:rsidRDefault="00135749" w:rsidP="00C136B4">
      <w:pPr>
        <w:jc w:val="both"/>
        <w:rPr>
          <w:rFonts w:ascii="Arial" w:hAnsi="Arial" w:cs="Arial"/>
          <w:color w:val="252525"/>
          <w:sz w:val="24"/>
          <w:szCs w:val="24"/>
          <w:shd w:val="clear" w:color="auto" w:fill="FFFFFF"/>
        </w:rPr>
      </w:pPr>
    </w:p>
    <w:p w:rsidR="00C136B4" w:rsidRPr="00C47E0C" w:rsidRDefault="00C136B4" w:rsidP="00C136B4">
      <w:pPr>
        <w:jc w:val="both"/>
        <w:rPr>
          <w:rFonts w:ascii="Arial" w:hAnsi="Arial" w:cs="Arial"/>
          <w:color w:val="252525"/>
          <w:sz w:val="24"/>
          <w:szCs w:val="24"/>
          <w:shd w:val="clear" w:color="auto" w:fill="FFFFFF"/>
        </w:rPr>
      </w:pPr>
    </w:p>
    <w:p w:rsidR="00C136B4" w:rsidRPr="00C47E0C" w:rsidRDefault="00C136B4" w:rsidP="00C136B4">
      <w:pPr>
        <w:jc w:val="both"/>
        <w:rPr>
          <w:rFonts w:ascii="Arial" w:hAnsi="Arial" w:cs="Arial"/>
          <w:color w:val="252525"/>
          <w:sz w:val="24"/>
          <w:szCs w:val="24"/>
          <w:shd w:val="clear" w:color="auto" w:fill="FFFFFF"/>
          <w:lang w:val="mk-MK"/>
        </w:rPr>
      </w:pPr>
    </w:p>
    <w:p w:rsidR="00C136B4" w:rsidRPr="00C47E0C" w:rsidRDefault="00C136B4" w:rsidP="00C136B4">
      <w:pPr>
        <w:jc w:val="both"/>
        <w:rPr>
          <w:rFonts w:ascii="Arial" w:hAnsi="Arial" w:cs="Arial"/>
          <w:b/>
          <w:color w:val="252525"/>
          <w:sz w:val="24"/>
          <w:szCs w:val="24"/>
          <w:shd w:val="clear" w:color="auto" w:fill="FFFFFF"/>
          <w:lang w:val="mk-MK"/>
        </w:rPr>
      </w:pPr>
      <w:r w:rsidRPr="00C47E0C">
        <w:rPr>
          <w:rFonts w:ascii="Arial" w:hAnsi="Arial" w:cs="Arial"/>
          <w:color w:val="252525"/>
          <w:sz w:val="24"/>
          <w:szCs w:val="24"/>
          <w:shd w:val="clear" w:color="auto" w:fill="FFFFFF"/>
          <w:lang w:val="mk-MK"/>
        </w:rPr>
        <w:t xml:space="preserve">  </w:t>
      </w:r>
    </w:p>
    <w:p w:rsidR="00767394" w:rsidRDefault="00C136B4" w:rsidP="00C136B4">
      <w:pPr>
        <w:jc w:val="both"/>
        <w:rPr>
          <w:rFonts w:ascii="Arial" w:hAnsi="Arial" w:cs="Arial"/>
          <w:b/>
          <w:color w:val="252525"/>
          <w:sz w:val="24"/>
          <w:szCs w:val="24"/>
          <w:shd w:val="clear" w:color="auto" w:fill="FFFFFF"/>
          <w:lang w:val="mk-MK"/>
        </w:rPr>
      </w:pPr>
      <w:r w:rsidRPr="00C47E0C">
        <w:rPr>
          <w:rFonts w:ascii="Arial" w:hAnsi="Arial" w:cs="Arial"/>
          <w:b/>
          <w:color w:val="252525"/>
          <w:sz w:val="24"/>
          <w:szCs w:val="24"/>
          <w:shd w:val="clear" w:color="auto" w:fill="FFFFFF"/>
          <w:lang w:val="mk-MK"/>
        </w:rPr>
        <w:t xml:space="preserve">                                                                            </w:t>
      </w:r>
    </w:p>
    <w:p w:rsidR="00767394" w:rsidRDefault="00767394" w:rsidP="00C136B4">
      <w:pPr>
        <w:jc w:val="both"/>
        <w:rPr>
          <w:rFonts w:ascii="Arial" w:hAnsi="Arial" w:cs="Arial"/>
          <w:b/>
          <w:color w:val="252525"/>
          <w:sz w:val="24"/>
          <w:szCs w:val="24"/>
          <w:shd w:val="clear" w:color="auto" w:fill="FFFFFF"/>
          <w:lang w:val="mk-MK"/>
        </w:rPr>
      </w:pPr>
    </w:p>
    <w:p w:rsidR="00767394" w:rsidRDefault="00767394" w:rsidP="00C136B4">
      <w:pPr>
        <w:jc w:val="both"/>
        <w:rPr>
          <w:rFonts w:ascii="Arial" w:hAnsi="Arial" w:cs="Arial"/>
          <w:b/>
          <w:color w:val="252525"/>
          <w:sz w:val="24"/>
          <w:szCs w:val="24"/>
          <w:shd w:val="clear" w:color="auto" w:fill="FFFFFF"/>
          <w:lang w:val="mk-MK"/>
        </w:rPr>
      </w:pPr>
    </w:p>
    <w:p w:rsidR="00767394" w:rsidRDefault="00767394" w:rsidP="00C136B4">
      <w:pPr>
        <w:jc w:val="both"/>
        <w:rPr>
          <w:rFonts w:ascii="Arial" w:hAnsi="Arial" w:cs="Arial"/>
          <w:b/>
          <w:color w:val="252525"/>
          <w:sz w:val="24"/>
          <w:szCs w:val="24"/>
          <w:shd w:val="clear" w:color="auto" w:fill="FFFFFF"/>
          <w:lang w:val="mk-MK"/>
        </w:rPr>
      </w:pPr>
    </w:p>
    <w:p w:rsidR="00135749" w:rsidRDefault="00767394" w:rsidP="00C136B4">
      <w:pPr>
        <w:jc w:val="both"/>
        <w:rPr>
          <w:rFonts w:ascii="Arial" w:hAnsi="Arial" w:cs="Arial"/>
          <w:b/>
          <w:color w:val="252525"/>
          <w:sz w:val="24"/>
          <w:szCs w:val="24"/>
          <w:shd w:val="clear" w:color="auto" w:fill="FFFFFF"/>
        </w:rPr>
      </w:pPr>
      <w:r>
        <w:rPr>
          <w:rFonts w:ascii="Arial" w:hAnsi="Arial" w:cs="Arial"/>
          <w:b/>
          <w:color w:val="252525"/>
          <w:sz w:val="24"/>
          <w:szCs w:val="24"/>
          <w:shd w:val="clear" w:color="auto" w:fill="FFFFFF"/>
          <w:lang w:val="mk-MK"/>
        </w:rPr>
        <w:t xml:space="preserve">                                                      </w:t>
      </w:r>
    </w:p>
    <w:p w:rsidR="00C136B4" w:rsidRDefault="00135749" w:rsidP="00C136B4">
      <w:pPr>
        <w:jc w:val="both"/>
        <w:rPr>
          <w:rFonts w:ascii="Arial" w:hAnsi="Arial" w:cs="Arial"/>
          <w:color w:val="252525"/>
          <w:sz w:val="24"/>
          <w:szCs w:val="24"/>
          <w:shd w:val="clear" w:color="auto" w:fill="FFFFFF"/>
        </w:rPr>
      </w:pPr>
      <w:r>
        <w:rPr>
          <w:rFonts w:ascii="Arial" w:hAnsi="Arial" w:cs="Arial"/>
          <w:noProof/>
          <w:color w:val="252525"/>
          <w:sz w:val="24"/>
          <w:szCs w:val="24"/>
          <w:shd w:val="clear" w:color="auto" w:fill="FFFFFF"/>
          <w:lang w:bidi="ar-SA"/>
        </w:rPr>
        <w:drawing>
          <wp:inline distT="0" distB="0" distL="0" distR="0">
            <wp:extent cx="5943600" cy="3367405"/>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заик_од_Петар_Мазев.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3367405"/>
                    </a:xfrm>
                    <a:prstGeom prst="rect">
                      <a:avLst/>
                    </a:prstGeom>
                  </pic:spPr>
                </pic:pic>
              </a:graphicData>
            </a:graphic>
          </wp:inline>
        </w:drawing>
      </w:r>
    </w:p>
    <w:p w:rsidR="00135749" w:rsidRPr="00135749" w:rsidRDefault="00135749" w:rsidP="00135749">
      <w:pPr>
        <w:jc w:val="both"/>
        <w:rPr>
          <w:rFonts w:ascii="Arial" w:hAnsi="Arial" w:cs="Arial"/>
          <w:b/>
          <w:i/>
          <w:color w:val="252525"/>
          <w:sz w:val="16"/>
          <w:szCs w:val="16"/>
          <w:shd w:val="clear" w:color="auto" w:fill="FFFFFF"/>
          <w:lang w:val="mk-MK"/>
        </w:rPr>
      </w:pPr>
      <w:r>
        <w:rPr>
          <w:rFonts w:ascii="Arial" w:hAnsi="Arial" w:cs="Arial"/>
          <w:b/>
          <w:i/>
          <w:color w:val="252525"/>
          <w:sz w:val="16"/>
          <w:szCs w:val="16"/>
          <w:shd w:val="clear" w:color="auto" w:fill="FFFFFF"/>
        </w:rPr>
        <w:t xml:space="preserve">                                                                                 </w:t>
      </w:r>
      <w:r w:rsidRPr="00135749">
        <w:rPr>
          <w:rFonts w:ascii="Arial" w:hAnsi="Arial" w:cs="Arial"/>
          <w:b/>
          <w:i/>
          <w:color w:val="252525"/>
          <w:sz w:val="16"/>
          <w:szCs w:val="16"/>
          <w:shd w:val="clear" w:color="auto" w:fill="FFFFFF"/>
          <w:lang w:val="mk-MK"/>
        </w:rPr>
        <w:t>Мозаик - Петар Мазев</w:t>
      </w:r>
    </w:p>
    <w:p w:rsidR="00135749" w:rsidRPr="00135749" w:rsidRDefault="00135749" w:rsidP="00C136B4">
      <w:pPr>
        <w:jc w:val="both"/>
        <w:rPr>
          <w:rFonts w:ascii="Arial" w:hAnsi="Arial" w:cs="Arial"/>
          <w:color w:val="252525"/>
          <w:sz w:val="24"/>
          <w:szCs w:val="24"/>
          <w:shd w:val="clear" w:color="auto" w:fill="FFFFFF"/>
        </w:rPr>
      </w:pPr>
    </w:p>
    <w:p w:rsidR="00C136B4" w:rsidRPr="00C47E0C" w:rsidRDefault="00C136B4" w:rsidP="00C136B4">
      <w:pPr>
        <w:jc w:val="both"/>
        <w:rPr>
          <w:rFonts w:ascii="Arial" w:hAnsi="Arial" w:cs="Arial"/>
          <w:color w:val="252525"/>
          <w:sz w:val="24"/>
          <w:szCs w:val="24"/>
          <w:shd w:val="clear" w:color="auto" w:fill="FFFFFF"/>
          <w:lang w:val="mk-MK"/>
        </w:rPr>
      </w:pPr>
    </w:p>
    <w:p w:rsidR="00C136B4" w:rsidRPr="00C47E0C" w:rsidRDefault="00C136B4" w:rsidP="00C136B4">
      <w:pPr>
        <w:jc w:val="both"/>
        <w:rPr>
          <w:rFonts w:ascii="Arial" w:hAnsi="Arial" w:cs="Arial"/>
          <w:color w:val="252525"/>
          <w:sz w:val="24"/>
          <w:szCs w:val="24"/>
          <w:shd w:val="clear" w:color="auto" w:fill="FFFFFF"/>
          <w:lang w:val="mk-MK"/>
        </w:rPr>
      </w:pPr>
    </w:p>
    <w:p w:rsidR="00767394" w:rsidRDefault="00C136B4" w:rsidP="00C136B4">
      <w:pPr>
        <w:jc w:val="both"/>
        <w:rPr>
          <w:rFonts w:ascii="Arial" w:hAnsi="Arial" w:cs="Arial"/>
          <w:b/>
          <w:i/>
          <w:color w:val="252525"/>
          <w:sz w:val="24"/>
          <w:szCs w:val="24"/>
          <w:shd w:val="clear" w:color="auto" w:fill="FFFFFF"/>
          <w:lang w:val="mk-MK"/>
        </w:rPr>
      </w:pPr>
      <w:r w:rsidRPr="00532655">
        <w:rPr>
          <w:rFonts w:ascii="Arial" w:hAnsi="Arial" w:cs="Arial"/>
          <w:b/>
          <w:i/>
          <w:color w:val="252525"/>
          <w:sz w:val="24"/>
          <w:szCs w:val="24"/>
          <w:shd w:val="clear" w:color="auto" w:fill="FFFFFF"/>
          <w:lang w:val="mk-MK"/>
        </w:rPr>
        <w:t xml:space="preserve">   </w:t>
      </w:r>
    </w:p>
    <w:p w:rsidR="00767394" w:rsidRDefault="00767394" w:rsidP="00C136B4">
      <w:pPr>
        <w:jc w:val="both"/>
        <w:rPr>
          <w:rFonts w:ascii="Arial" w:hAnsi="Arial" w:cs="Arial"/>
          <w:b/>
          <w:i/>
          <w:color w:val="252525"/>
          <w:sz w:val="24"/>
          <w:szCs w:val="24"/>
          <w:shd w:val="clear" w:color="auto" w:fill="FFFFFF"/>
          <w:lang w:val="mk-MK"/>
        </w:rPr>
      </w:pPr>
    </w:p>
    <w:p w:rsidR="00767394" w:rsidRDefault="00767394" w:rsidP="00C136B4">
      <w:pPr>
        <w:jc w:val="both"/>
        <w:rPr>
          <w:rFonts w:ascii="Arial" w:hAnsi="Arial" w:cs="Arial"/>
          <w:b/>
          <w:i/>
          <w:color w:val="252525"/>
          <w:sz w:val="24"/>
          <w:szCs w:val="24"/>
          <w:shd w:val="clear" w:color="auto" w:fill="FFFFFF"/>
          <w:lang w:val="mk-MK"/>
        </w:rPr>
      </w:pPr>
    </w:p>
    <w:p w:rsidR="00767394" w:rsidRDefault="00767394" w:rsidP="00C136B4">
      <w:pPr>
        <w:jc w:val="both"/>
        <w:rPr>
          <w:rFonts w:ascii="Arial" w:hAnsi="Arial" w:cs="Arial"/>
          <w:b/>
          <w:i/>
          <w:color w:val="252525"/>
          <w:sz w:val="24"/>
          <w:szCs w:val="24"/>
          <w:shd w:val="clear" w:color="auto" w:fill="FFFFFF"/>
          <w:lang w:val="mk-MK"/>
        </w:rPr>
      </w:pPr>
    </w:p>
    <w:p w:rsidR="00767394" w:rsidRDefault="00767394" w:rsidP="00C136B4">
      <w:pPr>
        <w:jc w:val="both"/>
        <w:rPr>
          <w:rFonts w:ascii="Arial" w:hAnsi="Arial" w:cs="Arial"/>
          <w:b/>
          <w:i/>
          <w:color w:val="252525"/>
          <w:sz w:val="24"/>
          <w:szCs w:val="24"/>
          <w:shd w:val="clear" w:color="auto" w:fill="FFFFFF"/>
          <w:lang w:val="mk-MK"/>
        </w:rPr>
      </w:pPr>
    </w:p>
    <w:p w:rsidR="00767394" w:rsidRDefault="00767394" w:rsidP="00C136B4">
      <w:pPr>
        <w:jc w:val="both"/>
        <w:rPr>
          <w:rFonts w:ascii="Arial" w:hAnsi="Arial" w:cs="Arial"/>
          <w:b/>
          <w:i/>
          <w:color w:val="252525"/>
          <w:sz w:val="24"/>
          <w:szCs w:val="24"/>
          <w:shd w:val="clear" w:color="auto" w:fill="FFFFFF"/>
          <w:lang w:val="mk-MK"/>
        </w:rPr>
      </w:pPr>
    </w:p>
    <w:p w:rsidR="00767394" w:rsidRDefault="00767394" w:rsidP="00C136B4">
      <w:pPr>
        <w:jc w:val="both"/>
        <w:rPr>
          <w:rFonts w:ascii="Arial" w:hAnsi="Arial" w:cs="Arial"/>
          <w:b/>
          <w:i/>
          <w:color w:val="252525"/>
          <w:sz w:val="24"/>
          <w:szCs w:val="24"/>
          <w:shd w:val="clear" w:color="auto" w:fill="FFFFFF"/>
          <w:lang w:val="mk-MK"/>
        </w:rPr>
      </w:pPr>
    </w:p>
    <w:p w:rsidR="00767394" w:rsidRDefault="00767394" w:rsidP="00C136B4">
      <w:pPr>
        <w:jc w:val="both"/>
        <w:rPr>
          <w:rFonts w:ascii="Arial" w:hAnsi="Arial" w:cs="Arial"/>
          <w:b/>
          <w:i/>
          <w:color w:val="252525"/>
          <w:sz w:val="24"/>
          <w:szCs w:val="24"/>
          <w:shd w:val="clear" w:color="auto" w:fill="FFFFFF"/>
          <w:lang w:val="mk-MK"/>
        </w:rPr>
      </w:pPr>
    </w:p>
    <w:p w:rsidR="00767394" w:rsidRDefault="00767394" w:rsidP="00C136B4">
      <w:pPr>
        <w:jc w:val="both"/>
        <w:rPr>
          <w:rFonts w:ascii="Arial" w:hAnsi="Arial" w:cs="Arial"/>
          <w:b/>
          <w:i/>
          <w:color w:val="252525"/>
          <w:sz w:val="24"/>
          <w:szCs w:val="24"/>
          <w:shd w:val="clear" w:color="auto" w:fill="FFFFFF"/>
          <w:lang w:val="mk-MK"/>
        </w:rPr>
      </w:pPr>
    </w:p>
    <w:p w:rsidR="00767394" w:rsidRDefault="00767394" w:rsidP="00C136B4">
      <w:pPr>
        <w:jc w:val="both"/>
        <w:rPr>
          <w:rFonts w:ascii="Arial" w:hAnsi="Arial" w:cs="Arial"/>
          <w:b/>
          <w:i/>
          <w:color w:val="252525"/>
          <w:sz w:val="24"/>
          <w:szCs w:val="24"/>
          <w:shd w:val="clear" w:color="auto" w:fill="FFFFFF"/>
          <w:lang w:val="mk-MK"/>
        </w:rPr>
      </w:pPr>
    </w:p>
    <w:p w:rsidR="00767394" w:rsidRDefault="00767394" w:rsidP="00C136B4">
      <w:pPr>
        <w:jc w:val="both"/>
        <w:rPr>
          <w:rFonts w:ascii="Arial" w:hAnsi="Arial" w:cs="Arial"/>
          <w:b/>
          <w:i/>
          <w:color w:val="252525"/>
          <w:sz w:val="24"/>
          <w:szCs w:val="24"/>
          <w:shd w:val="clear" w:color="auto" w:fill="FFFFFF"/>
          <w:lang w:val="mk-MK"/>
        </w:rPr>
      </w:pPr>
    </w:p>
    <w:p w:rsidR="00135749" w:rsidRDefault="00767394" w:rsidP="00C136B4">
      <w:pPr>
        <w:jc w:val="both"/>
        <w:rPr>
          <w:rFonts w:ascii="Arial" w:hAnsi="Arial" w:cs="Arial"/>
          <w:b/>
          <w:i/>
          <w:color w:val="252525"/>
          <w:sz w:val="24"/>
          <w:szCs w:val="24"/>
          <w:shd w:val="clear" w:color="auto" w:fill="FFFFFF"/>
        </w:rPr>
      </w:pPr>
      <w:r>
        <w:rPr>
          <w:rFonts w:ascii="Arial" w:hAnsi="Arial" w:cs="Arial"/>
          <w:b/>
          <w:i/>
          <w:color w:val="252525"/>
          <w:sz w:val="24"/>
          <w:szCs w:val="24"/>
          <w:shd w:val="clear" w:color="auto" w:fill="FFFFFF"/>
          <w:lang w:val="mk-MK"/>
        </w:rPr>
        <w:t xml:space="preserve">     </w:t>
      </w:r>
      <w:r w:rsidR="00C136B4" w:rsidRPr="00532655">
        <w:rPr>
          <w:rFonts w:ascii="Arial" w:hAnsi="Arial" w:cs="Arial"/>
          <w:b/>
          <w:i/>
          <w:color w:val="252525"/>
          <w:sz w:val="24"/>
          <w:szCs w:val="24"/>
          <w:shd w:val="clear" w:color="auto" w:fill="FFFFFF"/>
          <w:lang w:val="mk-MK"/>
        </w:rPr>
        <w:t xml:space="preserve"> </w:t>
      </w:r>
    </w:p>
    <w:p w:rsidR="00135749" w:rsidRDefault="00135749" w:rsidP="00C136B4">
      <w:pPr>
        <w:jc w:val="both"/>
        <w:rPr>
          <w:rFonts w:ascii="Arial" w:hAnsi="Arial" w:cs="Arial"/>
          <w:b/>
          <w:i/>
          <w:color w:val="252525"/>
          <w:sz w:val="24"/>
          <w:szCs w:val="24"/>
          <w:shd w:val="clear" w:color="auto" w:fill="FFFFFF"/>
        </w:rPr>
      </w:pPr>
    </w:p>
    <w:p w:rsidR="00C136B4" w:rsidRPr="00532655" w:rsidRDefault="00135749" w:rsidP="00C136B4">
      <w:pPr>
        <w:jc w:val="both"/>
        <w:rPr>
          <w:rFonts w:ascii="Arial" w:hAnsi="Arial" w:cs="Arial"/>
          <w:b/>
          <w:i/>
          <w:color w:val="252525"/>
          <w:sz w:val="24"/>
          <w:szCs w:val="24"/>
          <w:shd w:val="clear" w:color="auto" w:fill="FFFFFF"/>
          <w:lang w:val="mk-MK"/>
        </w:rPr>
      </w:pPr>
      <w:r>
        <w:rPr>
          <w:rFonts w:ascii="Arial" w:hAnsi="Arial" w:cs="Arial"/>
          <w:b/>
          <w:i/>
          <w:color w:val="252525"/>
          <w:sz w:val="24"/>
          <w:szCs w:val="24"/>
          <w:shd w:val="clear" w:color="auto" w:fill="FFFFFF"/>
        </w:rPr>
        <w:t xml:space="preserve">      </w:t>
      </w:r>
      <w:r w:rsidR="00C136B4" w:rsidRPr="00532655">
        <w:rPr>
          <w:rFonts w:ascii="Arial" w:hAnsi="Arial" w:cs="Arial"/>
          <w:b/>
          <w:i/>
          <w:color w:val="252525"/>
          <w:sz w:val="24"/>
          <w:szCs w:val="24"/>
          <w:shd w:val="clear" w:color="auto" w:fill="FFFFFF"/>
          <w:lang w:val="mk-MK"/>
        </w:rPr>
        <w:t>Драгутин Аврамовски-Гуте</w:t>
      </w:r>
    </w:p>
    <w:p w:rsidR="00C136B4" w:rsidRPr="00C47E0C" w:rsidRDefault="00C136B4" w:rsidP="00C136B4">
      <w:pPr>
        <w:jc w:val="both"/>
        <w:rPr>
          <w:rFonts w:ascii="Arial" w:hAnsi="Arial" w:cs="Arial"/>
          <w:sz w:val="24"/>
          <w:szCs w:val="24"/>
          <w:lang w:val="mk-MK"/>
        </w:rPr>
      </w:pPr>
    </w:p>
    <w:p w:rsidR="00C136B4" w:rsidRPr="00C47E0C" w:rsidRDefault="00C136B4" w:rsidP="00C136B4">
      <w:pPr>
        <w:jc w:val="both"/>
        <w:rPr>
          <w:rFonts w:ascii="Arial" w:hAnsi="Arial" w:cs="Arial"/>
          <w:sz w:val="24"/>
          <w:szCs w:val="24"/>
        </w:rPr>
      </w:pPr>
      <w:r w:rsidRPr="00C47E0C">
        <w:rPr>
          <w:rFonts w:ascii="Arial" w:hAnsi="Arial" w:cs="Arial"/>
          <w:noProof/>
          <w:sz w:val="24"/>
          <w:szCs w:val="24"/>
          <w:lang w:bidi="ar-SA"/>
        </w:rPr>
        <w:drawing>
          <wp:inline distT="0" distB="0" distL="0" distR="0" wp14:anchorId="7939CE89" wp14:editId="39B55548">
            <wp:extent cx="2730138" cy="2881423"/>
            <wp:effectExtent l="0" t="0" r="0" b="0"/>
            <wp:docPr id="25" name="Picture 20" descr="44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880.jpg"/>
                    <pic:cNvPicPr/>
                  </pic:nvPicPr>
                  <pic:blipFill>
                    <a:blip r:embed="rId29"/>
                    <a:stretch>
                      <a:fillRect/>
                    </a:stretch>
                  </pic:blipFill>
                  <pic:spPr>
                    <a:xfrm>
                      <a:off x="0" y="0"/>
                      <a:ext cx="2742504" cy="2894474"/>
                    </a:xfrm>
                    <a:prstGeom prst="rect">
                      <a:avLst/>
                    </a:prstGeom>
                    <a:noFill/>
                    <a:ln>
                      <a:noFill/>
                    </a:ln>
                  </pic:spPr>
                </pic:pic>
              </a:graphicData>
            </a:graphic>
          </wp:inline>
        </w:drawing>
      </w:r>
    </w:p>
    <w:p w:rsidR="00C136B4" w:rsidRPr="00135749" w:rsidRDefault="00767394" w:rsidP="00C136B4">
      <w:pPr>
        <w:jc w:val="both"/>
        <w:rPr>
          <w:rFonts w:ascii="Arial" w:hAnsi="Arial" w:cs="Arial"/>
          <w:color w:val="252525"/>
          <w:sz w:val="24"/>
          <w:szCs w:val="24"/>
          <w:shd w:val="clear" w:color="auto" w:fill="FFFFFF"/>
        </w:rPr>
      </w:pPr>
      <w:r w:rsidRPr="00580973">
        <w:rPr>
          <w:rFonts w:ascii="Arial" w:hAnsi="Arial" w:cs="Arial"/>
          <w:color w:val="252525"/>
          <w:sz w:val="24"/>
          <w:szCs w:val="24"/>
          <w:shd w:val="clear" w:color="auto" w:fill="FFFFFF"/>
          <w:lang w:val="mk-MK"/>
        </w:rPr>
        <w:t xml:space="preserve">Драгутин Аврамовски </w:t>
      </w:r>
      <w:r>
        <w:rPr>
          <w:rFonts w:ascii="Arial" w:hAnsi="Arial" w:cs="Arial"/>
          <w:color w:val="252525"/>
          <w:sz w:val="24"/>
          <w:szCs w:val="24"/>
          <w:shd w:val="clear" w:color="auto" w:fill="FFFFFF"/>
          <w:lang w:val="mk-MK"/>
        </w:rPr>
        <w:t>–</w:t>
      </w:r>
      <w:r w:rsidRPr="00580973">
        <w:rPr>
          <w:rFonts w:ascii="Arial" w:hAnsi="Arial" w:cs="Arial"/>
          <w:color w:val="252525"/>
          <w:sz w:val="24"/>
          <w:szCs w:val="24"/>
          <w:shd w:val="clear" w:color="auto" w:fill="FFFFFF"/>
          <w:lang w:val="mk-MK"/>
        </w:rPr>
        <w:t xml:space="preserve"> Гуте</w:t>
      </w:r>
      <w:r>
        <w:rPr>
          <w:rFonts w:ascii="Arial" w:hAnsi="Arial" w:cs="Arial"/>
          <w:color w:val="252525"/>
          <w:sz w:val="24"/>
          <w:szCs w:val="24"/>
          <w:shd w:val="clear" w:color="auto" w:fill="FFFFFF"/>
          <w:lang w:val="mk-MK"/>
        </w:rPr>
        <w:t xml:space="preserve"> роден е во Куманово 11 март 1931 а неговиот живот згаснува на 12септември 1986</w:t>
      </w:r>
      <w:r w:rsidRPr="00580973">
        <w:rPr>
          <w:rFonts w:ascii="Arial" w:hAnsi="Arial" w:cs="Arial"/>
          <w:color w:val="252525"/>
          <w:sz w:val="24"/>
          <w:szCs w:val="24"/>
          <w:shd w:val="clear" w:color="auto" w:fill="FFFFFF"/>
          <w:lang w:val="mk-MK"/>
        </w:rPr>
        <w:t>) бил истакнат македонски академски сликар и графичар.</w:t>
      </w:r>
      <w:r>
        <w:rPr>
          <w:rFonts w:ascii="Arial" w:hAnsi="Arial" w:cs="Arial"/>
          <w:color w:val="252525"/>
          <w:sz w:val="24"/>
          <w:szCs w:val="24"/>
          <w:shd w:val="clear" w:color="auto" w:fill="FFFFFF"/>
          <w:lang w:val="mk-MK"/>
        </w:rPr>
        <w:t xml:space="preserve"> Драгутин Аврамовски </w:t>
      </w:r>
      <w:r w:rsidRPr="00580973">
        <w:rPr>
          <w:rFonts w:ascii="Arial" w:hAnsi="Arial" w:cs="Arial"/>
          <w:color w:val="252525"/>
          <w:sz w:val="24"/>
          <w:szCs w:val="24"/>
          <w:shd w:val="clear" w:color="auto" w:fill="FFFFFF"/>
          <w:lang w:val="mk-MK"/>
        </w:rPr>
        <w:t>бил еден од првите македонски апстрактни сликари и има посебен придонес за развитокот на современиот графички израз во Македонија. Се занимавал и со сценографија и со илустрација.</w:t>
      </w:r>
    </w:p>
    <w:p w:rsidR="00767394" w:rsidRPr="00135749" w:rsidRDefault="00C136B4" w:rsidP="00135749">
      <w:pPr>
        <w:rPr>
          <w:rFonts w:ascii="Arial" w:hAnsi="Arial" w:cs="Arial"/>
          <w:b/>
          <w:i/>
          <w:sz w:val="24"/>
          <w:szCs w:val="24"/>
        </w:rPr>
      </w:pPr>
      <w:r w:rsidRPr="00767394">
        <w:rPr>
          <w:rFonts w:ascii="Arial" w:hAnsi="Arial" w:cs="Arial"/>
          <w:b/>
          <w:i/>
          <w:sz w:val="24"/>
          <w:szCs w:val="24"/>
          <w:lang w:val="mk-MK"/>
        </w:rPr>
        <w:t>Творештво на Драган Аврамовски</w:t>
      </w:r>
    </w:p>
    <w:p w:rsidR="00C136B4" w:rsidRPr="00C47E0C" w:rsidRDefault="00C136B4" w:rsidP="00C136B4">
      <w:pPr>
        <w:jc w:val="both"/>
        <w:rPr>
          <w:rFonts w:ascii="Arial" w:hAnsi="Arial" w:cs="Arial"/>
          <w:sz w:val="24"/>
          <w:szCs w:val="24"/>
          <w:lang w:val="mk-MK"/>
        </w:rPr>
      </w:pPr>
      <w:r w:rsidRPr="00C47E0C">
        <w:rPr>
          <w:rFonts w:ascii="Arial" w:hAnsi="Arial" w:cs="Arial"/>
          <w:sz w:val="24"/>
          <w:szCs w:val="24"/>
          <w:lang w:val="mk-MK"/>
        </w:rPr>
        <w:t>Драгутин Аврамовски-Гуте е еден од најзаслужните сликари за развојот на графиката во македонското сликарство, за што зборува и востановената награда "Драгутин Аврамовски-Гуте", што секоја година ја доделува Факултетот за ликовни уметности на нивните студенти за најдобра графика</w:t>
      </w:r>
      <w:r>
        <w:rPr>
          <w:rFonts w:ascii="Arial" w:hAnsi="Arial" w:cs="Arial"/>
          <w:sz w:val="24"/>
          <w:szCs w:val="24"/>
          <w:lang w:val="mk-MK"/>
        </w:rPr>
        <w:t>. Тој</w:t>
      </w:r>
      <w:r w:rsidRPr="00C47E0C">
        <w:rPr>
          <w:rFonts w:ascii="Arial" w:hAnsi="Arial" w:cs="Arial"/>
          <w:sz w:val="24"/>
          <w:szCs w:val="24"/>
          <w:lang w:val="mk-MK"/>
        </w:rPr>
        <w:t xml:space="preserve"> е еден од десетте македонски автори што во педесеттите и шеесеттите години на минатиот век се вклучија во процесот за позасилено ослободување на македонската ликовна уметност од конвенциите на академското сликарство и прифатија варијанти на апстрактниот израз.</w:t>
      </w:r>
    </w:p>
    <w:p w:rsidR="00767394" w:rsidRDefault="00767394" w:rsidP="00C136B4">
      <w:pPr>
        <w:jc w:val="both"/>
        <w:rPr>
          <w:rFonts w:ascii="Arial" w:hAnsi="Arial" w:cs="Arial"/>
          <w:i/>
          <w:sz w:val="24"/>
          <w:szCs w:val="24"/>
          <w:lang w:val="mk-MK"/>
        </w:rPr>
      </w:pPr>
    </w:p>
    <w:p w:rsidR="00767394" w:rsidRDefault="00767394" w:rsidP="00C136B4">
      <w:pPr>
        <w:jc w:val="both"/>
        <w:rPr>
          <w:rFonts w:ascii="Arial" w:hAnsi="Arial" w:cs="Arial"/>
          <w:i/>
          <w:sz w:val="24"/>
          <w:szCs w:val="24"/>
          <w:lang w:val="mk-MK"/>
        </w:rPr>
      </w:pPr>
    </w:p>
    <w:p w:rsidR="00767394" w:rsidRDefault="00767394" w:rsidP="00C136B4">
      <w:pPr>
        <w:jc w:val="both"/>
        <w:rPr>
          <w:rFonts w:ascii="Arial" w:hAnsi="Arial" w:cs="Arial"/>
          <w:i/>
          <w:sz w:val="24"/>
          <w:szCs w:val="24"/>
          <w:lang w:val="mk-MK"/>
        </w:rPr>
      </w:pPr>
    </w:p>
    <w:p w:rsidR="00135749" w:rsidRDefault="00135749" w:rsidP="00767394">
      <w:pPr>
        <w:jc w:val="center"/>
        <w:rPr>
          <w:rFonts w:ascii="Arial" w:hAnsi="Arial" w:cs="Arial"/>
          <w:b/>
          <w:i/>
          <w:sz w:val="24"/>
          <w:szCs w:val="24"/>
        </w:rPr>
      </w:pPr>
    </w:p>
    <w:p w:rsidR="00135749" w:rsidRDefault="00135749" w:rsidP="00767394">
      <w:pPr>
        <w:jc w:val="center"/>
        <w:rPr>
          <w:rFonts w:ascii="Arial" w:hAnsi="Arial" w:cs="Arial"/>
          <w:b/>
          <w:i/>
          <w:sz w:val="24"/>
          <w:szCs w:val="24"/>
        </w:rPr>
      </w:pPr>
    </w:p>
    <w:p w:rsidR="00C136B4" w:rsidRPr="00767394" w:rsidRDefault="00C136B4" w:rsidP="00135749">
      <w:pPr>
        <w:rPr>
          <w:rFonts w:ascii="Arial" w:hAnsi="Arial" w:cs="Arial"/>
          <w:b/>
          <w:i/>
          <w:sz w:val="24"/>
          <w:szCs w:val="24"/>
          <w:lang w:val="mk-MK"/>
        </w:rPr>
      </w:pPr>
      <w:r w:rsidRPr="00767394">
        <w:rPr>
          <w:rFonts w:ascii="Arial" w:hAnsi="Arial" w:cs="Arial"/>
          <w:b/>
          <w:i/>
          <w:sz w:val="24"/>
          <w:szCs w:val="24"/>
          <w:lang w:val="mk-MK"/>
        </w:rPr>
        <w:t>Дела на Драгутин Аврамовски- Гуте</w:t>
      </w:r>
    </w:p>
    <w:p w:rsidR="00767394" w:rsidRDefault="00767394" w:rsidP="00C136B4">
      <w:pPr>
        <w:jc w:val="both"/>
        <w:rPr>
          <w:rFonts w:ascii="Arial" w:hAnsi="Arial" w:cs="Arial"/>
          <w:i/>
          <w:sz w:val="24"/>
          <w:szCs w:val="24"/>
          <w:lang w:val="mk-MK"/>
        </w:rPr>
      </w:pPr>
    </w:p>
    <w:p w:rsidR="00767394" w:rsidRPr="00135749" w:rsidRDefault="00C136B4" w:rsidP="00C136B4">
      <w:pPr>
        <w:jc w:val="both"/>
        <w:rPr>
          <w:rFonts w:ascii="Arial" w:hAnsi="Arial" w:cs="Arial"/>
          <w:sz w:val="24"/>
          <w:szCs w:val="24"/>
        </w:rPr>
      </w:pPr>
      <w:r w:rsidRPr="00C47E0C">
        <w:rPr>
          <w:rFonts w:ascii="Arial" w:hAnsi="Arial" w:cs="Arial"/>
          <w:sz w:val="24"/>
          <w:szCs w:val="24"/>
          <w:lang w:val="mk-MK"/>
        </w:rPr>
        <w:t>Готска катедрала 1961</w:t>
      </w:r>
      <w:r>
        <w:rPr>
          <w:rFonts w:ascii="Arial" w:hAnsi="Arial" w:cs="Arial"/>
          <w:sz w:val="24"/>
          <w:szCs w:val="24"/>
          <w:lang w:val="mk-MK"/>
        </w:rPr>
        <w:t>;</w:t>
      </w:r>
      <w:r w:rsidRPr="00C47E0C">
        <w:rPr>
          <w:rFonts w:ascii="Arial" w:hAnsi="Arial" w:cs="Arial"/>
          <w:sz w:val="24"/>
          <w:szCs w:val="24"/>
          <w:lang w:val="mk-MK"/>
        </w:rPr>
        <w:t xml:space="preserve"> Црвени акценти, 1965</w:t>
      </w:r>
      <w:r>
        <w:rPr>
          <w:rFonts w:ascii="Arial" w:hAnsi="Arial" w:cs="Arial"/>
          <w:sz w:val="24"/>
          <w:szCs w:val="24"/>
          <w:lang w:val="mk-MK"/>
        </w:rPr>
        <w:t>;</w:t>
      </w:r>
      <w:r w:rsidRPr="00C47E0C">
        <w:rPr>
          <w:rFonts w:ascii="Arial" w:hAnsi="Arial" w:cs="Arial"/>
          <w:sz w:val="24"/>
          <w:szCs w:val="24"/>
          <w:lang w:val="mk-MK"/>
        </w:rPr>
        <w:t xml:space="preserve"> Композиција 1, 1974</w:t>
      </w:r>
      <w:r>
        <w:rPr>
          <w:rFonts w:ascii="Arial" w:hAnsi="Arial" w:cs="Arial"/>
          <w:sz w:val="24"/>
          <w:szCs w:val="24"/>
          <w:lang w:val="mk-MK"/>
        </w:rPr>
        <w:t>;</w:t>
      </w:r>
      <w:r w:rsidRPr="00C47E0C">
        <w:rPr>
          <w:rFonts w:ascii="Arial" w:hAnsi="Arial" w:cs="Arial"/>
          <w:sz w:val="24"/>
          <w:szCs w:val="24"/>
          <w:lang w:val="mk-MK"/>
        </w:rPr>
        <w:t xml:space="preserve"> Композиција 2, 1976</w:t>
      </w:r>
      <w:r>
        <w:rPr>
          <w:rFonts w:ascii="Arial" w:hAnsi="Arial" w:cs="Arial"/>
          <w:sz w:val="24"/>
          <w:szCs w:val="24"/>
          <w:lang w:val="mk-MK"/>
        </w:rPr>
        <w:t>;</w:t>
      </w:r>
      <w:r w:rsidRPr="00C47E0C">
        <w:rPr>
          <w:rFonts w:ascii="Arial" w:hAnsi="Arial" w:cs="Arial"/>
          <w:sz w:val="24"/>
          <w:szCs w:val="24"/>
          <w:lang w:val="mk-MK"/>
        </w:rPr>
        <w:t xml:space="preserve"> Мртвиот град Стоби, 1965</w:t>
      </w:r>
      <w:r>
        <w:rPr>
          <w:rFonts w:ascii="Arial" w:hAnsi="Arial" w:cs="Arial"/>
          <w:sz w:val="24"/>
          <w:szCs w:val="24"/>
          <w:lang w:val="mk-MK"/>
        </w:rPr>
        <w:t>;</w:t>
      </w:r>
      <w:r w:rsidRPr="00C47E0C">
        <w:rPr>
          <w:rFonts w:ascii="Arial" w:hAnsi="Arial" w:cs="Arial"/>
          <w:sz w:val="24"/>
          <w:szCs w:val="24"/>
          <w:lang w:val="mk-MK"/>
        </w:rPr>
        <w:t xml:space="preserve"> Слика, 1963</w:t>
      </w:r>
      <w:r>
        <w:rPr>
          <w:rFonts w:ascii="Arial" w:hAnsi="Arial" w:cs="Arial"/>
          <w:sz w:val="24"/>
          <w:szCs w:val="24"/>
          <w:lang w:val="mk-MK"/>
        </w:rPr>
        <w:t xml:space="preserve">; </w:t>
      </w:r>
      <w:r w:rsidRPr="00C47E0C">
        <w:rPr>
          <w:rFonts w:ascii="Arial" w:hAnsi="Arial" w:cs="Arial"/>
          <w:sz w:val="24"/>
          <w:szCs w:val="24"/>
          <w:lang w:val="mk-MK"/>
        </w:rPr>
        <w:t>Мојот свет, 1966</w:t>
      </w:r>
      <w:r>
        <w:rPr>
          <w:rFonts w:ascii="Arial" w:hAnsi="Arial" w:cs="Arial"/>
          <w:sz w:val="24"/>
          <w:szCs w:val="24"/>
          <w:lang w:val="mk-MK"/>
        </w:rPr>
        <w:t>;</w:t>
      </w:r>
      <w:r w:rsidRPr="00C47E0C">
        <w:rPr>
          <w:rFonts w:ascii="Arial" w:hAnsi="Arial" w:cs="Arial"/>
          <w:sz w:val="24"/>
          <w:szCs w:val="24"/>
          <w:lang w:val="mk-MK"/>
        </w:rPr>
        <w:t xml:space="preserve"> Глава , 1965</w:t>
      </w:r>
      <w:r>
        <w:rPr>
          <w:rFonts w:ascii="Arial" w:hAnsi="Arial" w:cs="Arial"/>
          <w:sz w:val="24"/>
          <w:szCs w:val="24"/>
          <w:lang w:val="mk-MK"/>
        </w:rPr>
        <w:t>;</w:t>
      </w:r>
    </w:p>
    <w:p w:rsidR="00C136B4" w:rsidRPr="00C47E0C" w:rsidRDefault="00C136B4" w:rsidP="00C136B4">
      <w:pPr>
        <w:jc w:val="both"/>
        <w:rPr>
          <w:rFonts w:ascii="Arial" w:hAnsi="Arial" w:cs="Arial"/>
          <w:sz w:val="24"/>
          <w:szCs w:val="24"/>
          <w:lang w:val="mk-MK"/>
        </w:rPr>
      </w:pPr>
      <w:r w:rsidRPr="00C47E0C">
        <w:rPr>
          <w:rFonts w:ascii="Arial" w:hAnsi="Arial" w:cs="Arial"/>
          <w:sz w:val="24"/>
          <w:szCs w:val="24"/>
          <w:lang w:val="mk-MK"/>
        </w:rPr>
        <w:t xml:space="preserve"> </w:t>
      </w:r>
    </w:p>
    <w:p w:rsidR="00C136B4" w:rsidRDefault="00C136B4" w:rsidP="00C136B4">
      <w:pPr>
        <w:jc w:val="both"/>
        <w:rPr>
          <w:rFonts w:ascii="Arial" w:hAnsi="Arial" w:cs="Arial"/>
          <w:sz w:val="24"/>
          <w:szCs w:val="24"/>
        </w:rPr>
      </w:pPr>
      <w:r w:rsidRPr="00C47E0C">
        <w:rPr>
          <w:rFonts w:ascii="Arial" w:hAnsi="Arial" w:cs="Arial"/>
          <w:noProof/>
          <w:sz w:val="24"/>
          <w:szCs w:val="24"/>
          <w:lang w:bidi="ar-SA"/>
        </w:rPr>
        <w:drawing>
          <wp:inline distT="0" distB="0" distL="0" distR="0" wp14:anchorId="7C957A34" wp14:editId="0D7E0EEF">
            <wp:extent cx="5027295" cy="3253839"/>
            <wp:effectExtent l="0" t="0" r="1905" b="3810"/>
            <wp:docPr id="26" name="Picture 25" descr="Gute-Avramovski-Kompozicija-1-1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te-Avramovski-Kompozicija-1-1974.jpg"/>
                    <pic:cNvPicPr/>
                  </pic:nvPicPr>
                  <pic:blipFill>
                    <a:blip r:embed="rId30"/>
                    <a:stretch>
                      <a:fillRect/>
                    </a:stretch>
                  </pic:blipFill>
                  <pic:spPr>
                    <a:xfrm>
                      <a:off x="0" y="0"/>
                      <a:ext cx="5068289" cy="3280372"/>
                    </a:xfrm>
                    <a:prstGeom prst="rect">
                      <a:avLst/>
                    </a:prstGeom>
                    <a:noFill/>
                    <a:ln>
                      <a:noFill/>
                    </a:ln>
                  </pic:spPr>
                </pic:pic>
              </a:graphicData>
            </a:graphic>
          </wp:inline>
        </w:drawing>
      </w:r>
    </w:p>
    <w:p w:rsidR="00135749" w:rsidRPr="00135749" w:rsidRDefault="00135749" w:rsidP="00C136B4">
      <w:pPr>
        <w:jc w:val="both"/>
        <w:rPr>
          <w:rFonts w:ascii="Arial" w:hAnsi="Arial" w:cs="Arial"/>
          <w:sz w:val="16"/>
          <w:szCs w:val="16"/>
        </w:rPr>
      </w:pPr>
      <w:r>
        <w:rPr>
          <w:rFonts w:ascii="Arial" w:hAnsi="Arial" w:cs="Arial"/>
          <w:b/>
          <w:i/>
          <w:sz w:val="16"/>
          <w:szCs w:val="16"/>
        </w:rPr>
        <w:t xml:space="preserve">                                                  </w:t>
      </w:r>
      <w:r w:rsidRPr="00135749">
        <w:rPr>
          <w:rFonts w:ascii="Arial" w:hAnsi="Arial" w:cs="Arial"/>
          <w:b/>
          <w:i/>
          <w:sz w:val="16"/>
          <w:szCs w:val="16"/>
          <w:lang w:val="mk-MK"/>
        </w:rPr>
        <w:t xml:space="preserve">Драгутин Аврамовски-Гуте-дрворез  </w:t>
      </w:r>
    </w:p>
    <w:p w:rsidR="00C136B4" w:rsidRPr="00C47E0C" w:rsidRDefault="00C136B4" w:rsidP="00C136B4">
      <w:pPr>
        <w:jc w:val="both"/>
        <w:rPr>
          <w:rFonts w:ascii="Arial" w:hAnsi="Arial" w:cs="Arial"/>
          <w:sz w:val="24"/>
          <w:szCs w:val="24"/>
          <w:lang w:val="mk-MK"/>
        </w:rPr>
      </w:pPr>
      <w:r w:rsidRPr="00C47E0C">
        <w:rPr>
          <w:rFonts w:ascii="Arial" w:hAnsi="Arial" w:cs="Arial"/>
          <w:sz w:val="24"/>
          <w:szCs w:val="24"/>
          <w:lang w:val="mk-MK"/>
        </w:rPr>
        <w:t xml:space="preserve">     </w:t>
      </w:r>
    </w:p>
    <w:p w:rsidR="00C136B4" w:rsidRPr="00C47E0C" w:rsidRDefault="00C136B4" w:rsidP="00C136B4">
      <w:pPr>
        <w:jc w:val="both"/>
        <w:rPr>
          <w:rFonts w:ascii="Arial" w:hAnsi="Arial" w:cs="Arial"/>
          <w:sz w:val="24"/>
          <w:szCs w:val="24"/>
          <w:lang w:val="mk-MK"/>
        </w:rPr>
      </w:pPr>
    </w:p>
    <w:p w:rsidR="00C136B4" w:rsidRPr="00C47E0C" w:rsidRDefault="00767394" w:rsidP="00C136B4">
      <w:pPr>
        <w:jc w:val="both"/>
        <w:rPr>
          <w:rFonts w:ascii="Arial" w:hAnsi="Arial" w:cs="Arial"/>
          <w:sz w:val="24"/>
          <w:szCs w:val="24"/>
          <w:lang w:val="mk-MK"/>
        </w:rPr>
      </w:pPr>
      <w:r>
        <w:rPr>
          <w:rFonts w:ascii="Arial" w:hAnsi="Arial" w:cs="Arial"/>
          <w:sz w:val="24"/>
          <w:szCs w:val="24"/>
          <w:lang w:val="mk-MK"/>
        </w:rPr>
        <w:t xml:space="preserve">               </w:t>
      </w:r>
    </w:p>
    <w:p w:rsidR="00C136B4" w:rsidRDefault="00767394" w:rsidP="00C136B4">
      <w:pPr>
        <w:jc w:val="both"/>
        <w:rPr>
          <w:rFonts w:ascii="Arial" w:hAnsi="Arial" w:cs="Arial"/>
          <w:sz w:val="24"/>
          <w:szCs w:val="24"/>
          <w:lang w:val="mk-MK"/>
        </w:rPr>
      </w:pPr>
      <w:r>
        <w:rPr>
          <w:rFonts w:ascii="Arial" w:hAnsi="Arial" w:cs="Arial"/>
          <w:noProof/>
          <w:sz w:val="24"/>
          <w:szCs w:val="24"/>
          <w:lang w:val="mk-MK" w:bidi="ar-SA"/>
        </w:rPr>
        <w:t xml:space="preserve">  </w:t>
      </w:r>
    </w:p>
    <w:p w:rsidR="00767394" w:rsidRDefault="005E001D" w:rsidP="00C136B4">
      <w:pPr>
        <w:jc w:val="both"/>
        <w:rPr>
          <w:rFonts w:ascii="Arial" w:hAnsi="Arial" w:cs="Arial"/>
          <w:sz w:val="24"/>
          <w:szCs w:val="24"/>
          <w:lang w:val="mk-MK"/>
        </w:rPr>
      </w:pPr>
      <w:r>
        <w:rPr>
          <w:rFonts w:ascii="Arial" w:hAnsi="Arial" w:cs="Arial"/>
          <w:noProof/>
          <w:sz w:val="24"/>
          <w:szCs w:val="24"/>
          <w:lang w:bidi="ar-SA"/>
        </w:rPr>
        <w:lastRenderedPageBreak/>
        <w:drawing>
          <wp:inline distT="0" distB="0" distL="0" distR="0" wp14:anchorId="76FD9B0C" wp14:editId="7A321D48">
            <wp:extent cx="1514247" cy="430915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opnata.jpg"/>
                    <pic:cNvPicPr/>
                  </pic:nvPicPr>
                  <pic:blipFill>
                    <a:blip r:embed="rId31">
                      <a:extLst>
                        <a:ext uri="{28A0092B-C50C-407E-A947-70E740481C1C}">
                          <a14:useLocalDpi xmlns:a14="http://schemas.microsoft.com/office/drawing/2010/main" val="0"/>
                        </a:ext>
                      </a:extLst>
                    </a:blip>
                    <a:stretch>
                      <a:fillRect/>
                    </a:stretch>
                  </pic:blipFill>
                  <pic:spPr>
                    <a:xfrm>
                      <a:off x="0" y="0"/>
                      <a:ext cx="1513410" cy="4306777"/>
                    </a:xfrm>
                    <a:prstGeom prst="rect">
                      <a:avLst/>
                    </a:prstGeom>
                  </pic:spPr>
                </pic:pic>
              </a:graphicData>
            </a:graphic>
          </wp:inline>
        </w:drawing>
      </w:r>
      <w:r>
        <w:rPr>
          <w:rFonts w:ascii="Arial" w:hAnsi="Arial" w:cs="Arial"/>
          <w:sz w:val="24"/>
          <w:szCs w:val="24"/>
        </w:rPr>
        <w:t xml:space="preserve">                  </w:t>
      </w:r>
      <w:bookmarkStart w:id="0" w:name="_GoBack"/>
      <w:bookmarkEnd w:id="0"/>
      <w:r>
        <w:rPr>
          <w:rFonts w:ascii="Arial" w:hAnsi="Arial" w:cs="Arial"/>
          <w:noProof/>
          <w:sz w:val="24"/>
          <w:szCs w:val="24"/>
          <w:lang w:bidi="ar-SA"/>
        </w:rPr>
        <w:drawing>
          <wp:inline distT="0" distB="0" distL="0" distR="0">
            <wp:extent cx="3619500" cy="50958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op2.jpg"/>
                    <pic:cNvPicPr/>
                  </pic:nvPicPr>
                  <pic:blipFill>
                    <a:blip r:embed="rId32">
                      <a:extLst>
                        <a:ext uri="{28A0092B-C50C-407E-A947-70E740481C1C}">
                          <a14:useLocalDpi xmlns:a14="http://schemas.microsoft.com/office/drawing/2010/main" val="0"/>
                        </a:ext>
                      </a:extLst>
                    </a:blip>
                    <a:stretch>
                      <a:fillRect/>
                    </a:stretch>
                  </pic:blipFill>
                  <pic:spPr>
                    <a:xfrm>
                      <a:off x="0" y="0"/>
                      <a:ext cx="3619500" cy="5095875"/>
                    </a:xfrm>
                    <a:prstGeom prst="rect">
                      <a:avLst/>
                    </a:prstGeom>
                  </pic:spPr>
                </pic:pic>
              </a:graphicData>
            </a:graphic>
          </wp:inline>
        </w:drawing>
      </w:r>
    </w:p>
    <w:p w:rsidR="00767394" w:rsidRDefault="00767394" w:rsidP="00C136B4">
      <w:pPr>
        <w:jc w:val="both"/>
        <w:rPr>
          <w:rFonts w:ascii="Arial" w:hAnsi="Arial" w:cs="Arial"/>
          <w:sz w:val="24"/>
          <w:szCs w:val="24"/>
          <w:lang w:val="mk-MK"/>
        </w:rPr>
      </w:pPr>
    </w:p>
    <w:p w:rsidR="00767394" w:rsidRPr="00C47E0C" w:rsidRDefault="00767394" w:rsidP="00C136B4">
      <w:pPr>
        <w:jc w:val="both"/>
        <w:rPr>
          <w:rFonts w:ascii="Arial" w:hAnsi="Arial" w:cs="Arial"/>
          <w:sz w:val="24"/>
          <w:szCs w:val="24"/>
          <w:lang w:val="mk-MK"/>
        </w:rPr>
      </w:pPr>
      <w:r>
        <w:rPr>
          <w:rFonts w:ascii="Arial" w:hAnsi="Arial" w:cs="Arial"/>
          <w:sz w:val="24"/>
          <w:szCs w:val="24"/>
          <w:lang w:val="mk-MK"/>
        </w:rPr>
        <w:t xml:space="preserve">               </w:t>
      </w:r>
    </w:p>
    <w:p w:rsidR="00C136B4" w:rsidRPr="00C47E0C" w:rsidRDefault="00C136B4" w:rsidP="00C136B4">
      <w:pPr>
        <w:jc w:val="both"/>
        <w:rPr>
          <w:rFonts w:ascii="Arial" w:hAnsi="Arial" w:cs="Arial"/>
          <w:sz w:val="24"/>
          <w:szCs w:val="24"/>
          <w:lang w:val="mk-MK"/>
        </w:rPr>
      </w:pPr>
    </w:p>
    <w:p w:rsidR="00A15198" w:rsidRPr="00C136B4" w:rsidRDefault="00A15198" w:rsidP="00C136B4"/>
    <w:sectPr w:rsidR="00A15198" w:rsidRPr="00C136B4" w:rsidSect="00C136B4">
      <w:headerReference w:type="even" r:id="rId33"/>
      <w:headerReference w:type="default" r:id="rId34"/>
      <w:footerReference w:type="even" r:id="rId35"/>
      <w:footerReference w:type="default" r:id="rId36"/>
      <w:headerReference w:type="first" r:id="rId37"/>
      <w:footerReference w:type="first" r:id="rId3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565D" w:rsidRDefault="004F565D">
      <w:pPr>
        <w:spacing w:after="0" w:line="240" w:lineRule="auto"/>
      </w:pPr>
      <w:r>
        <w:separator/>
      </w:r>
    </w:p>
  </w:endnote>
  <w:endnote w:type="continuationSeparator" w:id="0">
    <w:p w:rsidR="004F565D" w:rsidRDefault="004F56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65AD" w:rsidRDefault="004F565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65AD" w:rsidRDefault="004F565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65AD" w:rsidRDefault="004F56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565D" w:rsidRDefault="004F565D">
      <w:pPr>
        <w:spacing w:after="0" w:line="240" w:lineRule="auto"/>
      </w:pPr>
      <w:r>
        <w:separator/>
      </w:r>
    </w:p>
  </w:footnote>
  <w:footnote w:type="continuationSeparator" w:id="0">
    <w:p w:rsidR="004F565D" w:rsidRDefault="004F56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65AD" w:rsidRDefault="004F565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65AD" w:rsidRPr="00A965AD" w:rsidRDefault="004F565D">
    <w:pPr>
      <w:pStyle w:val="Header"/>
      <w:rPr>
        <w:lang w:val="mk-MK"/>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65AD" w:rsidRDefault="004F565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4DE3"/>
    <w:rsid w:val="000C5442"/>
    <w:rsid w:val="000D1486"/>
    <w:rsid w:val="001122C0"/>
    <w:rsid w:val="00135749"/>
    <w:rsid w:val="001522B3"/>
    <w:rsid w:val="001749E2"/>
    <w:rsid w:val="001B7D1B"/>
    <w:rsid w:val="00227F31"/>
    <w:rsid w:val="002B42A9"/>
    <w:rsid w:val="002D3397"/>
    <w:rsid w:val="002E6A2E"/>
    <w:rsid w:val="00304958"/>
    <w:rsid w:val="00322DBF"/>
    <w:rsid w:val="00351569"/>
    <w:rsid w:val="00391EE4"/>
    <w:rsid w:val="003A7EB1"/>
    <w:rsid w:val="003C28D5"/>
    <w:rsid w:val="004E2560"/>
    <w:rsid w:val="004F565D"/>
    <w:rsid w:val="00511218"/>
    <w:rsid w:val="0055414E"/>
    <w:rsid w:val="00571743"/>
    <w:rsid w:val="0058005B"/>
    <w:rsid w:val="005E001D"/>
    <w:rsid w:val="0061075C"/>
    <w:rsid w:val="00642056"/>
    <w:rsid w:val="00644E2D"/>
    <w:rsid w:val="006819DC"/>
    <w:rsid w:val="00684F2C"/>
    <w:rsid w:val="006E4092"/>
    <w:rsid w:val="006E7BE5"/>
    <w:rsid w:val="00715C3F"/>
    <w:rsid w:val="007352CC"/>
    <w:rsid w:val="0074125B"/>
    <w:rsid w:val="00767394"/>
    <w:rsid w:val="0079107F"/>
    <w:rsid w:val="00802162"/>
    <w:rsid w:val="00832470"/>
    <w:rsid w:val="00875176"/>
    <w:rsid w:val="008A004F"/>
    <w:rsid w:val="008F1E1B"/>
    <w:rsid w:val="008F4F26"/>
    <w:rsid w:val="00965602"/>
    <w:rsid w:val="009B4F71"/>
    <w:rsid w:val="009B6A99"/>
    <w:rsid w:val="009C2AB2"/>
    <w:rsid w:val="00A15198"/>
    <w:rsid w:val="00A52A23"/>
    <w:rsid w:val="00A71C48"/>
    <w:rsid w:val="00A75625"/>
    <w:rsid w:val="00A91840"/>
    <w:rsid w:val="00AC182C"/>
    <w:rsid w:val="00B0297C"/>
    <w:rsid w:val="00B05CB5"/>
    <w:rsid w:val="00B45063"/>
    <w:rsid w:val="00B47C5B"/>
    <w:rsid w:val="00BF0905"/>
    <w:rsid w:val="00C136B4"/>
    <w:rsid w:val="00C219BC"/>
    <w:rsid w:val="00C61BBF"/>
    <w:rsid w:val="00C70B19"/>
    <w:rsid w:val="00C71A86"/>
    <w:rsid w:val="00CB4DE3"/>
    <w:rsid w:val="00CD26A3"/>
    <w:rsid w:val="00CF1CD5"/>
    <w:rsid w:val="00DA47F3"/>
    <w:rsid w:val="00DC1CC7"/>
    <w:rsid w:val="00DD347E"/>
    <w:rsid w:val="00DE07C8"/>
    <w:rsid w:val="00E0525D"/>
    <w:rsid w:val="00E0536C"/>
    <w:rsid w:val="00E10461"/>
    <w:rsid w:val="00E3401D"/>
    <w:rsid w:val="00E57D8A"/>
    <w:rsid w:val="00E627AC"/>
    <w:rsid w:val="00EB035F"/>
    <w:rsid w:val="00F21721"/>
    <w:rsid w:val="00F31236"/>
    <w:rsid w:val="00F32769"/>
    <w:rsid w:val="00F51504"/>
    <w:rsid w:val="00F94B9D"/>
    <w:rsid w:val="00FD2BC3"/>
  </w:rsids>
  <m:mathPr>
    <m:mathFont m:val="Cambria Math"/>
    <m:brkBin m:val="before"/>
    <m:brkBinSub m:val="--"/>
    <m:smallFrac m:val="0"/>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mk-M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36B4"/>
    <w:pPr>
      <w:spacing w:line="252" w:lineRule="auto"/>
    </w:pPr>
    <w:rPr>
      <w:rFonts w:asciiTheme="majorHAnsi" w:eastAsiaTheme="majorEastAsia" w:hAnsiTheme="majorHAnsi" w:cstheme="majorBidi"/>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7D1B"/>
    <w:pPr>
      <w:spacing w:after="0" w:line="240" w:lineRule="auto"/>
    </w:pPr>
    <w:rPr>
      <w:rFonts w:ascii="Tahoma" w:eastAsiaTheme="minorHAnsi" w:hAnsi="Tahoma" w:cs="Tahoma"/>
      <w:sz w:val="16"/>
      <w:szCs w:val="16"/>
      <w:lang w:val="mk-MK" w:bidi="ar-SA"/>
    </w:rPr>
  </w:style>
  <w:style w:type="character" w:customStyle="1" w:styleId="BalloonTextChar">
    <w:name w:val="Balloon Text Char"/>
    <w:basedOn w:val="DefaultParagraphFont"/>
    <w:link w:val="BalloonText"/>
    <w:uiPriority w:val="99"/>
    <w:semiHidden/>
    <w:rsid w:val="001B7D1B"/>
    <w:rPr>
      <w:rFonts w:ascii="Tahoma" w:hAnsi="Tahoma" w:cs="Tahoma"/>
      <w:sz w:val="16"/>
      <w:szCs w:val="16"/>
    </w:rPr>
  </w:style>
  <w:style w:type="paragraph" w:styleId="Header">
    <w:name w:val="header"/>
    <w:basedOn w:val="Normal"/>
    <w:link w:val="HeaderChar"/>
    <w:uiPriority w:val="99"/>
    <w:semiHidden/>
    <w:unhideWhenUsed/>
    <w:rsid w:val="00C136B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136B4"/>
    <w:rPr>
      <w:rFonts w:asciiTheme="majorHAnsi" w:eastAsiaTheme="majorEastAsia" w:hAnsiTheme="majorHAnsi" w:cstheme="majorBidi"/>
      <w:lang w:val="en-US" w:bidi="en-US"/>
    </w:rPr>
  </w:style>
  <w:style w:type="paragraph" w:styleId="Footer">
    <w:name w:val="footer"/>
    <w:basedOn w:val="Normal"/>
    <w:link w:val="FooterChar"/>
    <w:uiPriority w:val="99"/>
    <w:semiHidden/>
    <w:unhideWhenUsed/>
    <w:rsid w:val="00C136B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136B4"/>
    <w:rPr>
      <w:rFonts w:asciiTheme="majorHAnsi" w:eastAsiaTheme="majorEastAsia" w:hAnsiTheme="majorHAnsi" w:cstheme="majorBidi"/>
      <w:lang w:val="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mk-M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36B4"/>
    <w:pPr>
      <w:spacing w:line="252" w:lineRule="auto"/>
    </w:pPr>
    <w:rPr>
      <w:rFonts w:asciiTheme="majorHAnsi" w:eastAsiaTheme="majorEastAsia" w:hAnsiTheme="majorHAnsi" w:cstheme="majorBidi"/>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7D1B"/>
    <w:pPr>
      <w:spacing w:after="0" w:line="240" w:lineRule="auto"/>
    </w:pPr>
    <w:rPr>
      <w:rFonts w:ascii="Tahoma" w:eastAsiaTheme="minorHAnsi" w:hAnsi="Tahoma" w:cs="Tahoma"/>
      <w:sz w:val="16"/>
      <w:szCs w:val="16"/>
      <w:lang w:val="mk-MK" w:bidi="ar-SA"/>
    </w:rPr>
  </w:style>
  <w:style w:type="character" w:customStyle="1" w:styleId="BalloonTextChar">
    <w:name w:val="Balloon Text Char"/>
    <w:basedOn w:val="DefaultParagraphFont"/>
    <w:link w:val="BalloonText"/>
    <w:uiPriority w:val="99"/>
    <w:semiHidden/>
    <w:rsid w:val="001B7D1B"/>
    <w:rPr>
      <w:rFonts w:ascii="Tahoma" w:hAnsi="Tahoma" w:cs="Tahoma"/>
      <w:sz w:val="16"/>
      <w:szCs w:val="16"/>
    </w:rPr>
  </w:style>
  <w:style w:type="paragraph" w:styleId="Header">
    <w:name w:val="header"/>
    <w:basedOn w:val="Normal"/>
    <w:link w:val="HeaderChar"/>
    <w:uiPriority w:val="99"/>
    <w:semiHidden/>
    <w:unhideWhenUsed/>
    <w:rsid w:val="00C136B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136B4"/>
    <w:rPr>
      <w:rFonts w:asciiTheme="majorHAnsi" w:eastAsiaTheme="majorEastAsia" w:hAnsiTheme="majorHAnsi" w:cstheme="majorBidi"/>
      <w:lang w:val="en-US" w:bidi="en-US"/>
    </w:rPr>
  </w:style>
  <w:style w:type="paragraph" w:styleId="Footer">
    <w:name w:val="footer"/>
    <w:basedOn w:val="Normal"/>
    <w:link w:val="FooterChar"/>
    <w:uiPriority w:val="99"/>
    <w:semiHidden/>
    <w:unhideWhenUsed/>
    <w:rsid w:val="00C136B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136B4"/>
    <w:rPr>
      <w:rFonts w:asciiTheme="majorHAnsi" w:eastAsiaTheme="majorEastAsia" w:hAnsiTheme="majorHAnsi" w:cstheme="majorBidi"/>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21" Type="http://schemas.openxmlformats.org/officeDocument/2006/relationships/image" Target="media/image14.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image" Target="media/image25.jp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eg"/><Relationship Id="rId36"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image" Target="media/image23.jpeg"/><Relationship Id="rId35" Type="http://schemas.openxmlformats.org/officeDocument/2006/relationships/footer" Target="footer1.xml"/><Relationship Id="rId8" Type="http://schemas.openxmlformats.org/officeDocument/2006/relationships/image" Target="media/image1.jp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56610C-839A-4911-B3D7-C34C8EEE7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25</Pages>
  <Words>2417</Words>
  <Characters>13782</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16167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Jasminka Atanasova Simjanoska</dc:creator>
  <cp:lastModifiedBy>Igor</cp:lastModifiedBy>
  <cp:revision>4</cp:revision>
  <dcterms:created xsi:type="dcterms:W3CDTF">2017-04-25T12:30:00Z</dcterms:created>
  <dcterms:modified xsi:type="dcterms:W3CDTF">2017-04-25T13:54:00Z</dcterms:modified>
</cp:coreProperties>
</file>